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D16D" w14:textId="77777777" w:rsidR="001D5596" w:rsidRPr="00C030D8" w:rsidRDefault="001D5596" w:rsidP="00052DAD">
      <w:pPr>
        <w:spacing w:after="0" w:line="240" w:lineRule="auto"/>
        <w:jc w:val="center"/>
        <w:rPr>
          <w:rFonts w:ascii="Times New Roman" w:hAnsi="Times New Roman" w:cs="Times New Roman"/>
          <w:b/>
          <w:bCs/>
          <w:sz w:val="24"/>
          <w:szCs w:val="24"/>
        </w:rPr>
      </w:pPr>
      <w:r w:rsidRPr="00C030D8">
        <w:rPr>
          <w:rFonts w:ascii="Times New Roman" w:hAnsi="Times New Roman" w:cs="Times New Roman"/>
          <w:b/>
          <w:bCs/>
          <w:sz w:val="24"/>
          <w:szCs w:val="24"/>
        </w:rPr>
        <w:t xml:space="preserve">WNIOSEK O ZAWARCIE UMOWY O ZAOPATRZENIE WODĘ </w:t>
      </w:r>
    </w:p>
    <w:p w14:paraId="2C98E3F1" w14:textId="77777777" w:rsidR="001D5596" w:rsidRDefault="001D5596" w:rsidP="00052DAD">
      <w:pPr>
        <w:spacing w:after="0" w:line="240" w:lineRule="auto"/>
        <w:jc w:val="center"/>
        <w:rPr>
          <w:rFonts w:ascii="Times New Roman" w:hAnsi="Times New Roman" w:cs="Times New Roman"/>
          <w:b/>
          <w:bCs/>
          <w:sz w:val="24"/>
          <w:szCs w:val="24"/>
        </w:rPr>
      </w:pPr>
      <w:r w:rsidRPr="00C030D8">
        <w:rPr>
          <w:rFonts w:ascii="Times New Roman" w:hAnsi="Times New Roman" w:cs="Times New Roman"/>
          <w:b/>
          <w:bCs/>
          <w:sz w:val="24"/>
          <w:szCs w:val="24"/>
        </w:rPr>
        <w:t xml:space="preserve">I </w:t>
      </w:r>
      <w:r>
        <w:rPr>
          <w:rFonts w:ascii="Times New Roman" w:hAnsi="Times New Roman" w:cs="Times New Roman"/>
          <w:b/>
          <w:bCs/>
          <w:sz w:val="24"/>
          <w:szCs w:val="24"/>
        </w:rPr>
        <w:t xml:space="preserve"> </w:t>
      </w:r>
      <w:r w:rsidRPr="00C030D8">
        <w:rPr>
          <w:rFonts w:ascii="Times New Roman" w:hAnsi="Times New Roman" w:cs="Times New Roman"/>
          <w:b/>
          <w:bCs/>
          <w:sz w:val="24"/>
          <w:szCs w:val="24"/>
        </w:rPr>
        <w:t>ODPROWADZANIE ŚCIEKÓW</w:t>
      </w:r>
      <w:r>
        <w:rPr>
          <w:rFonts w:ascii="Times New Roman" w:hAnsi="Times New Roman" w:cs="Times New Roman"/>
          <w:b/>
          <w:bCs/>
          <w:sz w:val="24"/>
          <w:szCs w:val="24"/>
        </w:rPr>
        <w:t>.</w:t>
      </w:r>
    </w:p>
    <w:p w14:paraId="006D67E0" w14:textId="77777777" w:rsidR="001D5596" w:rsidRDefault="001D5596" w:rsidP="00052DAD">
      <w:pPr>
        <w:spacing w:after="0" w:line="240" w:lineRule="auto"/>
        <w:jc w:val="center"/>
        <w:rPr>
          <w:rFonts w:ascii="Times New Roman" w:hAnsi="Times New Roman" w:cs="Times New Roman"/>
          <w:b/>
          <w:bCs/>
          <w:sz w:val="24"/>
          <w:szCs w:val="24"/>
        </w:rPr>
      </w:pPr>
    </w:p>
    <w:p w14:paraId="0036AF41" w14:textId="77777777" w:rsidR="001D5596" w:rsidRPr="00C030D8" w:rsidRDefault="001D5596" w:rsidP="00052DAD">
      <w:pPr>
        <w:spacing w:after="0"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1"/>
        <w:gridCol w:w="6127"/>
      </w:tblGrid>
      <w:tr w:rsidR="001D5596" w:rsidRPr="003557D0" w14:paraId="0D288BAB" w14:textId="77777777">
        <w:trPr>
          <w:trHeight w:val="611"/>
        </w:trPr>
        <w:tc>
          <w:tcPr>
            <w:tcW w:w="3161" w:type="dxa"/>
          </w:tcPr>
          <w:p w14:paraId="4CEE10E7" w14:textId="77777777" w:rsidR="001D5596" w:rsidRPr="003557D0" w:rsidRDefault="001D5596" w:rsidP="00052DAD">
            <w:pPr>
              <w:spacing w:line="319"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IMIĘ I NAZWISKO / FIRMA *</w:t>
            </w:r>
          </w:p>
        </w:tc>
        <w:tc>
          <w:tcPr>
            <w:tcW w:w="6127" w:type="dxa"/>
          </w:tcPr>
          <w:p w14:paraId="640B4D69" w14:textId="77777777" w:rsidR="001D5596" w:rsidRPr="003557D0" w:rsidRDefault="001D5596" w:rsidP="00052DAD">
            <w:pPr>
              <w:spacing w:line="319" w:lineRule="auto"/>
              <w:jc w:val="both"/>
              <w:rPr>
                <w:rFonts w:ascii="Cambria" w:hAnsi="Cambria" w:cs="Cambria"/>
                <w:sz w:val="24"/>
                <w:szCs w:val="24"/>
              </w:rPr>
            </w:pPr>
          </w:p>
          <w:p w14:paraId="20A5A145" w14:textId="77777777" w:rsidR="001D5596" w:rsidRPr="003557D0" w:rsidRDefault="001D5596" w:rsidP="00052DAD">
            <w:pPr>
              <w:spacing w:line="319" w:lineRule="auto"/>
              <w:jc w:val="both"/>
              <w:rPr>
                <w:rFonts w:ascii="Cambria" w:hAnsi="Cambria" w:cs="Cambria"/>
                <w:sz w:val="24"/>
                <w:szCs w:val="24"/>
              </w:rPr>
            </w:pPr>
          </w:p>
        </w:tc>
      </w:tr>
      <w:tr w:rsidR="001D5596" w:rsidRPr="003557D0" w14:paraId="58622979" w14:textId="77777777">
        <w:tc>
          <w:tcPr>
            <w:tcW w:w="3161" w:type="dxa"/>
          </w:tcPr>
          <w:p w14:paraId="6782CA0E" w14:textId="77777777" w:rsidR="001D5596" w:rsidRPr="003557D0" w:rsidRDefault="001D5596" w:rsidP="00052DAD">
            <w:pPr>
              <w:spacing w:line="319"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ADRES</w:t>
            </w:r>
          </w:p>
          <w:p w14:paraId="1F8E5800" w14:textId="77777777" w:rsidR="001D5596" w:rsidRPr="003557D0" w:rsidRDefault="001D5596" w:rsidP="00052DAD">
            <w:pPr>
              <w:spacing w:line="319"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MIEJSCOWOŚĆ, KOD</w:t>
            </w:r>
          </w:p>
        </w:tc>
        <w:tc>
          <w:tcPr>
            <w:tcW w:w="6127" w:type="dxa"/>
          </w:tcPr>
          <w:p w14:paraId="32D2B478" w14:textId="77777777" w:rsidR="001D5596" w:rsidRPr="003557D0" w:rsidRDefault="001D5596" w:rsidP="00052DAD">
            <w:pPr>
              <w:spacing w:line="319" w:lineRule="auto"/>
              <w:jc w:val="both"/>
              <w:rPr>
                <w:rFonts w:ascii="Cambria" w:hAnsi="Cambria" w:cs="Cambria"/>
                <w:sz w:val="24"/>
                <w:szCs w:val="24"/>
              </w:rPr>
            </w:pPr>
          </w:p>
        </w:tc>
      </w:tr>
      <w:tr w:rsidR="001D5596" w:rsidRPr="003557D0" w14:paraId="18F55795" w14:textId="77777777">
        <w:tc>
          <w:tcPr>
            <w:tcW w:w="3161" w:type="dxa"/>
          </w:tcPr>
          <w:p w14:paraId="48DDE48B" w14:textId="77777777" w:rsidR="001D5596" w:rsidRPr="003557D0" w:rsidRDefault="001D5596" w:rsidP="00052DAD">
            <w:pPr>
              <w:spacing w:line="319"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ULICA, NUMER</w:t>
            </w:r>
          </w:p>
        </w:tc>
        <w:tc>
          <w:tcPr>
            <w:tcW w:w="6127" w:type="dxa"/>
          </w:tcPr>
          <w:p w14:paraId="03957D52" w14:textId="77777777" w:rsidR="001D5596" w:rsidRPr="003557D0" w:rsidRDefault="001D5596" w:rsidP="00052DAD">
            <w:pPr>
              <w:spacing w:line="319" w:lineRule="auto"/>
              <w:jc w:val="both"/>
              <w:rPr>
                <w:rFonts w:ascii="Cambria" w:hAnsi="Cambria" w:cs="Cambria"/>
                <w:sz w:val="24"/>
                <w:szCs w:val="24"/>
              </w:rPr>
            </w:pPr>
          </w:p>
        </w:tc>
      </w:tr>
      <w:tr w:rsidR="001D5596" w:rsidRPr="003557D0" w14:paraId="42C03EE9" w14:textId="77777777">
        <w:tc>
          <w:tcPr>
            <w:tcW w:w="3161" w:type="dxa"/>
          </w:tcPr>
          <w:p w14:paraId="172DA9BA" w14:textId="77777777" w:rsidR="001D5596" w:rsidRPr="003557D0" w:rsidRDefault="001D5596" w:rsidP="00693584">
            <w:pPr>
              <w:spacing w:after="0" w:line="240"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TELEFON KONTAKTOWY</w:t>
            </w:r>
          </w:p>
          <w:p w14:paraId="4DD4F9B2" w14:textId="77777777" w:rsidR="001D5596" w:rsidRPr="003557D0" w:rsidRDefault="001D5596" w:rsidP="00693584">
            <w:pPr>
              <w:spacing w:after="0" w:line="240"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(nie obowiązkowo)</w:t>
            </w:r>
          </w:p>
          <w:p w14:paraId="7E7BF32F" w14:textId="77777777" w:rsidR="001D5596" w:rsidRPr="003557D0" w:rsidRDefault="001D5596" w:rsidP="00693584">
            <w:pPr>
              <w:spacing w:after="0" w:line="240" w:lineRule="auto"/>
              <w:jc w:val="both"/>
              <w:rPr>
                <w:rFonts w:ascii="Times New Roman" w:hAnsi="Times New Roman" w:cs="Times New Roman"/>
                <w:b/>
                <w:bCs/>
                <w:sz w:val="20"/>
                <w:szCs w:val="20"/>
              </w:rPr>
            </w:pPr>
          </w:p>
          <w:p w14:paraId="742D43E3" w14:textId="77777777" w:rsidR="001D5596" w:rsidRPr="003557D0" w:rsidRDefault="001D5596" w:rsidP="00693584">
            <w:pPr>
              <w:spacing w:after="0" w:line="240"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ADRES E-MAIL</w:t>
            </w:r>
          </w:p>
          <w:p w14:paraId="07925860" w14:textId="77777777" w:rsidR="001D5596" w:rsidRPr="003557D0" w:rsidRDefault="001D5596" w:rsidP="00693584">
            <w:pPr>
              <w:spacing w:after="0" w:line="240" w:lineRule="auto"/>
              <w:jc w:val="both"/>
              <w:rPr>
                <w:rFonts w:ascii="Times New Roman" w:hAnsi="Times New Roman" w:cs="Times New Roman"/>
                <w:b/>
                <w:bCs/>
                <w:sz w:val="20"/>
                <w:szCs w:val="20"/>
              </w:rPr>
            </w:pPr>
            <w:r w:rsidRPr="003557D0">
              <w:rPr>
                <w:rFonts w:ascii="Times New Roman" w:hAnsi="Times New Roman" w:cs="Times New Roman"/>
                <w:b/>
                <w:bCs/>
                <w:sz w:val="20"/>
                <w:szCs w:val="20"/>
              </w:rPr>
              <w:t>(nie obowiązkowo)</w:t>
            </w:r>
          </w:p>
          <w:p w14:paraId="14550690" w14:textId="77777777" w:rsidR="001D5596" w:rsidRPr="003557D0" w:rsidRDefault="001D5596" w:rsidP="00693584">
            <w:pPr>
              <w:spacing w:after="0" w:line="240" w:lineRule="auto"/>
              <w:jc w:val="both"/>
              <w:rPr>
                <w:rFonts w:ascii="Times New Roman" w:hAnsi="Times New Roman" w:cs="Times New Roman"/>
                <w:b/>
                <w:bCs/>
                <w:sz w:val="20"/>
                <w:szCs w:val="20"/>
              </w:rPr>
            </w:pPr>
          </w:p>
        </w:tc>
        <w:tc>
          <w:tcPr>
            <w:tcW w:w="6127" w:type="dxa"/>
          </w:tcPr>
          <w:p w14:paraId="1CE971D2" w14:textId="77777777" w:rsidR="001D5596" w:rsidRPr="003557D0" w:rsidRDefault="001D5596" w:rsidP="00052DAD">
            <w:pPr>
              <w:spacing w:line="319" w:lineRule="auto"/>
              <w:jc w:val="both"/>
              <w:rPr>
                <w:rFonts w:ascii="Cambria" w:hAnsi="Cambria" w:cs="Cambria"/>
                <w:sz w:val="24"/>
                <w:szCs w:val="24"/>
              </w:rPr>
            </w:pPr>
          </w:p>
        </w:tc>
      </w:tr>
      <w:tr w:rsidR="001D5596" w:rsidRPr="003557D0" w14:paraId="5845280E" w14:textId="77777777">
        <w:tc>
          <w:tcPr>
            <w:tcW w:w="3161" w:type="dxa"/>
          </w:tcPr>
          <w:p w14:paraId="643A3E45" w14:textId="77777777" w:rsidR="001D5596" w:rsidRPr="003557D0" w:rsidRDefault="001D5596" w:rsidP="00052DAD">
            <w:pPr>
              <w:spacing w:line="319" w:lineRule="auto"/>
              <w:rPr>
                <w:rFonts w:ascii="Times New Roman" w:hAnsi="Times New Roman" w:cs="Times New Roman"/>
                <w:b/>
                <w:bCs/>
                <w:sz w:val="20"/>
                <w:szCs w:val="20"/>
              </w:rPr>
            </w:pPr>
            <w:r w:rsidRPr="003557D0">
              <w:rPr>
                <w:rFonts w:ascii="Times New Roman" w:hAnsi="Times New Roman" w:cs="Times New Roman"/>
                <w:b/>
                <w:bCs/>
                <w:sz w:val="20"/>
                <w:szCs w:val="20"/>
              </w:rPr>
              <w:t>ADRES DO KORESPONDENCJI INNY NIŻ WYŻEJ WYMIENIONY</w:t>
            </w:r>
          </w:p>
        </w:tc>
        <w:tc>
          <w:tcPr>
            <w:tcW w:w="6127" w:type="dxa"/>
          </w:tcPr>
          <w:p w14:paraId="2973BDCD" w14:textId="77777777" w:rsidR="001D5596" w:rsidRPr="003557D0" w:rsidRDefault="001D5596" w:rsidP="00052DAD">
            <w:pPr>
              <w:spacing w:line="319" w:lineRule="auto"/>
              <w:jc w:val="both"/>
              <w:rPr>
                <w:rFonts w:ascii="Cambria" w:hAnsi="Cambria" w:cs="Cambria"/>
                <w:sz w:val="24"/>
                <w:szCs w:val="24"/>
              </w:rPr>
            </w:pPr>
          </w:p>
        </w:tc>
      </w:tr>
      <w:tr w:rsidR="001D5596" w:rsidRPr="003557D0" w14:paraId="763EB52D" w14:textId="77777777">
        <w:tc>
          <w:tcPr>
            <w:tcW w:w="3161" w:type="dxa"/>
          </w:tcPr>
          <w:p w14:paraId="701E7EF8" w14:textId="77777777" w:rsidR="001D5596" w:rsidRPr="003557D0" w:rsidRDefault="001D5596" w:rsidP="00052DAD">
            <w:pPr>
              <w:spacing w:line="319" w:lineRule="auto"/>
              <w:rPr>
                <w:rFonts w:ascii="Times New Roman" w:hAnsi="Times New Roman" w:cs="Times New Roman"/>
                <w:b/>
                <w:bCs/>
                <w:sz w:val="20"/>
                <w:szCs w:val="20"/>
              </w:rPr>
            </w:pPr>
            <w:r w:rsidRPr="003557D0">
              <w:rPr>
                <w:rFonts w:ascii="Times New Roman" w:hAnsi="Times New Roman" w:cs="Times New Roman"/>
                <w:b/>
                <w:bCs/>
                <w:sz w:val="20"/>
                <w:szCs w:val="20"/>
              </w:rPr>
              <w:t>OSOBA FIZYCZNA /</w:t>
            </w:r>
          </w:p>
          <w:p w14:paraId="5CF9E0C9" w14:textId="77777777" w:rsidR="001D5596" w:rsidRPr="003557D0" w:rsidRDefault="001D5596" w:rsidP="00052DAD">
            <w:pPr>
              <w:spacing w:line="319" w:lineRule="auto"/>
              <w:rPr>
                <w:rFonts w:ascii="Times New Roman" w:hAnsi="Times New Roman" w:cs="Times New Roman"/>
                <w:b/>
                <w:bCs/>
                <w:sz w:val="20"/>
                <w:szCs w:val="20"/>
              </w:rPr>
            </w:pPr>
            <w:r w:rsidRPr="003557D0">
              <w:rPr>
                <w:rFonts w:ascii="Times New Roman" w:hAnsi="Times New Roman" w:cs="Times New Roman"/>
                <w:b/>
                <w:bCs/>
                <w:sz w:val="20"/>
                <w:szCs w:val="20"/>
              </w:rPr>
              <w:t>PRZEDSIĘBIORCA *</w:t>
            </w:r>
          </w:p>
        </w:tc>
        <w:tc>
          <w:tcPr>
            <w:tcW w:w="6127" w:type="dxa"/>
          </w:tcPr>
          <w:p w14:paraId="7931600C" w14:textId="77777777" w:rsidR="001D5596" w:rsidRPr="003557D0" w:rsidRDefault="001D5596" w:rsidP="00052DAD">
            <w:pPr>
              <w:spacing w:line="319" w:lineRule="auto"/>
              <w:jc w:val="both"/>
              <w:rPr>
                <w:rFonts w:ascii="Cambria" w:hAnsi="Cambria" w:cs="Cambria"/>
                <w:sz w:val="24"/>
                <w:szCs w:val="24"/>
              </w:rPr>
            </w:pPr>
          </w:p>
        </w:tc>
      </w:tr>
    </w:tbl>
    <w:p w14:paraId="5EB97343" w14:textId="77777777" w:rsidR="001D5596" w:rsidRPr="00C030D8" w:rsidRDefault="001D5596" w:rsidP="00052DAD">
      <w:pPr>
        <w:spacing w:after="0" w:line="240" w:lineRule="auto"/>
        <w:jc w:val="both"/>
        <w:rPr>
          <w:rFonts w:ascii="Times New Roman" w:hAnsi="Times New Roman" w:cs="Times New Roman"/>
          <w:b/>
          <w:bCs/>
          <w:sz w:val="24"/>
          <w:szCs w:val="24"/>
        </w:rPr>
      </w:pPr>
      <w:r w:rsidRPr="00C030D8">
        <w:rPr>
          <w:rFonts w:ascii="Times New Roman" w:hAnsi="Times New Roman" w:cs="Times New Roman"/>
          <w:b/>
          <w:bCs/>
          <w:sz w:val="24"/>
          <w:szCs w:val="24"/>
        </w:rPr>
        <w:t xml:space="preserve">I. Oznaczenie nieruchomości przyłączonej </w:t>
      </w:r>
    </w:p>
    <w:p w14:paraId="0B87AB2F" w14:textId="77777777" w:rsidR="001D5596" w:rsidRPr="00C030D8" w:rsidRDefault="001D5596" w:rsidP="00052DAD">
      <w:pPr>
        <w:spacing w:after="0" w:line="240" w:lineRule="auto"/>
        <w:jc w:val="both"/>
        <w:rPr>
          <w:rFonts w:ascii="Times New Roman" w:hAnsi="Times New Roman" w:cs="Times New Roman"/>
          <w:b/>
          <w:bCs/>
          <w:sz w:val="24"/>
          <w:szCs w:val="24"/>
        </w:rPr>
      </w:pPr>
    </w:p>
    <w:p w14:paraId="6EBED561" w14:textId="77777777" w:rsidR="001D5596" w:rsidRPr="00C030D8" w:rsidRDefault="001D5596" w:rsidP="00052DAD">
      <w:pPr>
        <w:spacing w:after="0" w:line="240" w:lineRule="auto"/>
        <w:jc w:val="both"/>
        <w:rPr>
          <w:rFonts w:ascii="Times New Roman" w:hAnsi="Times New Roman" w:cs="Times New Roman"/>
          <w:sz w:val="24"/>
          <w:szCs w:val="24"/>
        </w:rPr>
      </w:pPr>
      <w:r w:rsidRPr="00C030D8">
        <w:rPr>
          <w:rFonts w:ascii="Times New Roman" w:hAnsi="Times New Roman" w:cs="Times New Roman"/>
          <w:sz w:val="24"/>
          <w:szCs w:val="24"/>
        </w:rPr>
        <w:t>Niniejszy wniosek dotyczy zawarcia umowy o zaopatrzenie w wodę lub odprowadzenie ścieków do nieruchomości przyłączonej do sieci wodociągowej/kanalizacyjnej* położonej w  ………………………………………. przy ul. ……………………………………… .</w:t>
      </w:r>
    </w:p>
    <w:p w14:paraId="2A0CE9FE" w14:textId="77777777" w:rsidR="001D5596" w:rsidRPr="00C030D8" w:rsidRDefault="001D5596" w:rsidP="00052DAD">
      <w:pPr>
        <w:spacing w:after="0" w:line="240" w:lineRule="auto"/>
        <w:jc w:val="both"/>
        <w:rPr>
          <w:rFonts w:ascii="Times New Roman" w:hAnsi="Times New Roman" w:cs="Times New Roman"/>
          <w:sz w:val="24"/>
          <w:szCs w:val="24"/>
        </w:rPr>
      </w:pPr>
    </w:p>
    <w:p w14:paraId="4C798393" w14:textId="77777777" w:rsidR="001D5596" w:rsidRPr="00C030D8" w:rsidRDefault="001D5596" w:rsidP="00052DAD">
      <w:pPr>
        <w:spacing w:line="319" w:lineRule="auto"/>
        <w:rPr>
          <w:rFonts w:ascii="Times New Roman" w:hAnsi="Times New Roman" w:cs="Times New Roman"/>
          <w:b/>
          <w:bCs/>
          <w:sz w:val="24"/>
          <w:szCs w:val="24"/>
        </w:rPr>
      </w:pPr>
      <w:r w:rsidRPr="00C030D8">
        <w:rPr>
          <w:rFonts w:ascii="Times New Roman" w:hAnsi="Times New Roman" w:cs="Times New Roman"/>
          <w:b/>
          <w:bCs/>
          <w:sz w:val="24"/>
          <w:szCs w:val="24"/>
        </w:rPr>
        <w:t>II. Oświadczenie o tytule prawnym /korzystaniu z nieruchomości o nieuregulowanym stanie prawnym:</w:t>
      </w:r>
    </w:p>
    <w:p w14:paraId="6CB9711F" w14:textId="77777777" w:rsidR="001D5596" w:rsidRPr="00C030D8" w:rsidRDefault="001D5596" w:rsidP="00052DAD">
      <w:pPr>
        <w:spacing w:after="0" w:line="240" w:lineRule="auto"/>
        <w:rPr>
          <w:rFonts w:ascii="Times New Roman" w:hAnsi="Times New Roman" w:cs="Times New Roman"/>
          <w:sz w:val="24"/>
          <w:szCs w:val="24"/>
        </w:rPr>
      </w:pPr>
      <w:r w:rsidRPr="00C030D8">
        <w:rPr>
          <w:rFonts w:ascii="Times New Roman" w:hAnsi="Times New Roman" w:cs="Times New Roman"/>
          <w:sz w:val="24"/>
          <w:szCs w:val="24"/>
        </w:rPr>
        <w:t>Oświadcza</w:t>
      </w:r>
      <w:r>
        <w:rPr>
          <w:rFonts w:ascii="Times New Roman" w:hAnsi="Times New Roman" w:cs="Times New Roman"/>
          <w:sz w:val="24"/>
          <w:szCs w:val="24"/>
        </w:rPr>
        <w:t>m</w:t>
      </w:r>
      <w:r w:rsidRPr="00C030D8">
        <w:rPr>
          <w:rFonts w:ascii="Times New Roman" w:hAnsi="Times New Roman" w:cs="Times New Roman"/>
          <w:sz w:val="24"/>
          <w:szCs w:val="24"/>
        </w:rPr>
        <w:t>, że jestem: ………………………………………………………..……………………………………………………………………………</w:t>
      </w:r>
      <w:r>
        <w:rPr>
          <w:rFonts w:ascii="Times New Roman" w:hAnsi="Times New Roman" w:cs="Times New Roman"/>
          <w:sz w:val="24"/>
          <w:szCs w:val="24"/>
        </w:rPr>
        <w:t>………………………………………………………………..</w:t>
      </w:r>
    </w:p>
    <w:p w14:paraId="2135A07C" w14:textId="77777777" w:rsidR="001D5596" w:rsidRPr="00C030D8" w:rsidRDefault="001D5596" w:rsidP="00052DAD">
      <w:pPr>
        <w:spacing w:after="0" w:line="240" w:lineRule="auto"/>
        <w:rPr>
          <w:rFonts w:ascii="Times New Roman" w:hAnsi="Times New Roman" w:cs="Times New Roman"/>
          <w:sz w:val="24"/>
          <w:szCs w:val="24"/>
        </w:rPr>
      </w:pPr>
    </w:p>
    <w:p w14:paraId="215A7005" w14:textId="77777777" w:rsidR="001D5596" w:rsidRPr="00C030D8" w:rsidRDefault="001D5596" w:rsidP="00052DAD">
      <w:pPr>
        <w:spacing w:after="0" w:line="240" w:lineRule="auto"/>
        <w:rPr>
          <w:rFonts w:ascii="Times New Roman" w:hAnsi="Times New Roman" w:cs="Times New Roman"/>
          <w:b/>
          <w:bCs/>
          <w:sz w:val="24"/>
          <w:szCs w:val="24"/>
        </w:rPr>
      </w:pPr>
      <w:r w:rsidRPr="00C030D8">
        <w:rPr>
          <w:rFonts w:ascii="Times New Roman" w:hAnsi="Times New Roman" w:cs="Times New Roman"/>
          <w:b/>
          <w:bCs/>
          <w:sz w:val="24"/>
          <w:szCs w:val="24"/>
        </w:rPr>
        <w:t>III. Potwierdzenie tytułu prawego (wypełnia pracownik  Przedsiębiorstwa):</w:t>
      </w:r>
    </w:p>
    <w:p w14:paraId="2588216C" w14:textId="77777777" w:rsidR="001D5596" w:rsidRPr="00C030D8" w:rsidRDefault="001D5596" w:rsidP="00052DAD">
      <w:pPr>
        <w:spacing w:after="0" w:line="240" w:lineRule="auto"/>
        <w:rPr>
          <w:rFonts w:ascii="Times New Roman" w:hAnsi="Times New Roman" w:cs="Times New Roman"/>
          <w:b/>
          <w:bCs/>
          <w:sz w:val="24"/>
          <w:szCs w:val="24"/>
        </w:rPr>
      </w:pPr>
    </w:p>
    <w:p w14:paraId="7276E926" w14:textId="77777777" w:rsidR="001D5596" w:rsidRPr="00C030D8" w:rsidRDefault="001D5596" w:rsidP="00052DAD">
      <w:pPr>
        <w:spacing w:after="0" w:line="240" w:lineRule="auto"/>
        <w:rPr>
          <w:rFonts w:ascii="Times New Roman" w:hAnsi="Times New Roman" w:cs="Times New Roman"/>
          <w:sz w:val="24"/>
          <w:szCs w:val="24"/>
        </w:rPr>
      </w:pPr>
      <w:r w:rsidRPr="00C030D8">
        <w:rPr>
          <w:rFonts w:ascii="Times New Roman" w:hAnsi="Times New Roman" w:cs="Times New Roman"/>
          <w:sz w:val="24"/>
          <w:szCs w:val="24"/>
        </w:rPr>
        <w:t>Potwierdzam stan opisany w pkt 1 na podstawie …………………………………………………………….………………………………………………………………………</w:t>
      </w:r>
      <w:r>
        <w:rPr>
          <w:rFonts w:ascii="Times New Roman" w:hAnsi="Times New Roman" w:cs="Times New Roman"/>
          <w:sz w:val="24"/>
          <w:szCs w:val="24"/>
        </w:rPr>
        <w:t>………………………………………………………………</w:t>
      </w:r>
      <w:r w:rsidRPr="00C030D8">
        <w:rPr>
          <w:rFonts w:ascii="Times New Roman" w:hAnsi="Times New Roman" w:cs="Times New Roman"/>
          <w:sz w:val="24"/>
          <w:szCs w:val="24"/>
        </w:rPr>
        <w:t>.</w:t>
      </w:r>
    </w:p>
    <w:p w14:paraId="56DB4A7E" w14:textId="77777777" w:rsidR="001D5596" w:rsidRPr="00C030D8" w:rsidRDefault="001D5596" w:rsidP="00052DAD">
      <w:pPr>
        <w:spacing w:after="0" w:line="240" w:lineRule="auto"/>
        <w:rPr>
          <w:rFonts w:ascii="Times New Roman" w:hAnsi="Times New Roman" w:cs="Times New Roman"/>
          <w:sz w:val="24"/>
          <w:szCs w:val="24"/>
        </w:rPr>
      </w:pPr>
    </w:p>
    <w:p w14:paraId="35C5AEFF" w14:textId="77777777" w:rsidR="001D5596" w:rsidRPr="00C030D8" w:rsidRDefault="001D5596" w:rsidP="00052DAD">
      <w:pPr>
        <w:spacing w:after="0" w:line="240" w:lineRule="auto"/>
        <w:jc w:val="right"/>
        <w:rPr>
          <w:rFonts w:ascii="Times New Roman" w:hAnsi="Times New Roman" w:cs="Times New Roman"/>
          <w:sz w:val="24"/>
          <w:szCs w:val="24"/>
        </w:rPr>
      </w:pPr>
      <w:r w:rsidRPr="00C030D8">
        <w:rPr>
          <w:rFonts w:ascii="Times New Roman" w:hAnsi="Times New Roman" w:cs="Times New Roman"/>
          <w:sz w:val="24"/>
          <w:szCs w:val="24"/>
        </w:rPr>
        <w:t>…………………….</w:t>
      </w:r>
    </w:p>
    <w:p w14:paraId="7BD743B3" w14:textId="77777777" w:rsidR="001D5596" w:rsidRPr="00C030D8" w:rsidRDefault="001D5596" w:rsidP="00C030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030D8">
        <w:rPr>
          <w:rFonts w:ascii="Times New Roman" w:hAnsi="Times New Roman" w:cs="Times New Roman"/>
          <w:sz w:val="24"/>
          <w:szCs w:val="24"/>
        </w:rPr>
        <w:t>podpis</w:t>
      </w:r>
    </w:p>
    <w:p w14:paraId="0C4D2CC8" w14:textId="77777777" w:rsidR="001D5596" w:rsidRPr="00C030D8" w:rsidRDefault="001D5596" w:rsidP="00052DAD">
      <w:pPr>
        <w:spacing w:after="0" w:line="240" w:lineRule="auto"/>
        <w:rPr>
          <w:rFonts w:ascii="Times New Roman" w:hAnsi="Times New Roman" w:cs="Times New Roman"/>
          <w:b/>
          <w:bCs/>
          <w:sz w:val="24"/>
          <w:szCs w:val="24"/>
        </w:rPr>
      </w:pPr>
      <w:r w:rsidRPr="00C030D8">
        <w:rPr>
          <w:rFonts w:ascii="Times New Roman" w:hAnsi="Times New Roman" w:cs="Times New Roman"/>
          <w:b/>
          <w:bCs/>
          <w:sz w:val="24"/>
          <w:szCs w:val="24"/>
        </w:rPr>
        <w:t>IV. Oświadczenie o celach dla jakich woda będ</w:t>
      </w:r>
      <w:r>
        <w:rPr>
          <w:rFonts w:ascii="Times New Roman" w:hAnsi="Times New Roman" w:cs="Times New Roman"/>
          <w:b/>
          <w:bCs/>
          <w:sz w:val="24"/>
          <w:szCs w:val="24"/>
        </w:rPr>
        <w:t xml:space="preserve">zie pobierana </w:t>
      </w:r>
      <w:r w:rsidRPr="00C030D8">
        <w:rPr>
          <w:rFonts w:ascii="Times New Roman" w:hAnsi="Times New Roman" w:cs="Times New Roman"/>
          <w:b/>
          <w:bCs/>
          <w:sz w:val="24"/>
          <w:szCs w:val="24"/>
        </w:rPr>
        <w:t xml:space="preserve"> :</w:t>
      </w:r>
    </w:p>
    <w:p w14:paraId="07BBA6C9" w14:textId="77777777" w:rsidR="001D5596" w:rsidRPr="00C030D8" w:rsidRDefault="001D5596" w:rsidP="00052DAD">
      <w:pPr>
        <w:spacing w:after="0" w:line="240" w:lineRule="auto"/>
        <w:rPr>
          <w:rFonts w:ascii="Times New Roman" w:hAnsi="Times New Roman" w:cs="Times New Roman"/>
          <w:sz w:val="24"/>
          <w:szCs w:val="24"/>
        </w:rPr>
      </w:pPr>
    </w:p>
    <w:p w14:paraId="44FA345A" w14:textId="77777777" w:rsidR="001D5596" w:rsidRPr="00C030D8" w:rsidRDefault="001D5596" w:rsidP="00052DAD">
      <w:pPr>
        <w:spacing w:after="0" w:line="240" w:lineRule="auto"/>
        <w:jc w:val="both"/>
        <w:rPr>
          <w:rFonts w:ascii="Times New Roman" w:hAnsi="Times New Roman" w:cs="Times New Roman"/>
          <w:sz w:val="24"/>
          <w:szCs w:val="24"/>
        </w:rPr>
      </w:pPr>
      <w:r w:rsidRPr="00C030D8">
        <w:rPr>
          <w:rFonts w:ascii="Times New Roman" w:hAnsi="Times New Roman" w:cs="Times New Roman"/>
          <w:sz w:val="24"/>
          <w:szCs w:val="24"/>
        </w:rPr>
        <w:t>………………………………………………</w:t>
      </w:r>
      <w:r>
        <w:rPr>
          <w:rFonts w:ascii="Times New Roman" w:hAnsi="Times New Roman" w:cs="Times New Roman"/>
          <w:sz w:val="24"/>
          <w:szCs w:val="24"/>
        </w:rPr>
        <w:t>………………………………………………</w:t>
      </w:r>
    </w:p>
    <w:p w14:paraId="4DB73789" w14:textId="77777777" w:rsidR="001D5596" w:rsidRPr="00C030D8" w:rsidRDefault="001D5596" w:rsidP="00052DAD">
      <w:pPr>
        <w:spacing w:after="120"/>
        <w:rPr>
          <w:rFonts w:ascii="Times New Roman" w:hAnsi="Times New Roman" w:cs="Times New Roman"/>
          <w:b/>
          <w:bCs/>
          <w:color w:val="000000"/>
          <w:sz w:val="20"/>
          <w:szCs w:val="20"/>
        </w:rPr>
      </w:pPr>
      <w:r w:rsidRPr="00C030D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C030D8">
        <w:rPr>
          <w:rFonts w:ascii="Times New Roman" w:hAnsi="Times New Roman" w:cs="Times New Roman"/>
          <w:b/>
          <w:bCs/>
          <w:color w:val="000000"/>
          <w:sz w:val="20"/>
          <w:szCs w:val="20"/>
        </w:rPr>
        <w:t xml:space="preserve"> Socjalno </w:t>
      </w:r>
      <w:r>
        <w:rPr>
          <w:rFonts w:ascii="Times New Roman" w:hAnsi="Times New Roman" w:cs="Times New Roman"/>
          <w:b/>
          <w:bCs/>
          <w:color w:val="000000"/>
          <w:sz w:val="20"/>
          <w:szCs w:val="20"/>
        </w:rPr>
        <w:t>–</w:t>
      </w:r>
      <w:r w:rsidRPr="00C030D8">
        <w:rPr>
          <w:rFonts w:ascii="Times New Roman" w:hAnsi="Times New Roman" w:cs="Times New Roman"/>
          <w:b/>
          <w:bCs/>
          <w:color w:val="000000"/>
          <w:sz w:val="20"/>
          <w:szCs w:val="20"/>
        </w:rPr>
        <w:t xml:space="preserve"> bytowe</w:t>
      </w:r>
      <w:r>
        <w:rPr>
          <w:rFonts w:ascii="Times New Roman" w:hAnsi="Times New Roman" w:cs="Times New Roman"/>
          <w:b/>
          <w:bCs/>
          <w:color w:val="000000"/>
          <w:sz w:val="20"/>
          <w:szCs w:val="20"/>
        </w:rPr>
        <w:t xml:space="preserve"> zbiorowe zaopatrzenie ludności w wodę, inne)</w:t>
      </w:r>
    </w:p>
    <w:p w14:paraId="08DA709E" w14:textId="77777777" w:rsidR="001D5596" w:rsidRDefault="001D5596" w:rsidP="00052DAD">
      <w:pPr>
        <w:spacing w:after="120"/>
        <w:rPr>
          <w:rFonts w:ascii="Times New Roman" w:hAnsi="Times New Roman" w:cs="Times New Roman"/>
          <w:b/>
          <w:bCs/>
          <w:sz w:val="24"/>
          <w:szCs w:val="24"/>
        </w:rPr>
      </w:pPr>
    </w:p>
    <w:p w14:paraId="3F1F1BD0" w14:textId="77777777" w:rsidR="001D5596" w:rsidRPr="00C030D8" w:rsidRDefault="001D5596" w:rsidP="00052DAD">
      <w:pPr>
        <w:spacing w:after="120"/>
        <w:rPr>
          <w:rFonts w:ascii="Times New Roman" w:hAnsi="Times New Roman" w:cs="Times New Roman"/>
          <w:b/>
          <w:bCs/>
          <w:sz w:val="24"/>
          <w:szCs w:val="24"/>
        </w:rPr>
      </w:pPr>
      <w:r w:rsidRPr="00C030D8">
        <w:rPr>
          <w:rFonts w:ascii="Times New Roman" w:hAnsi="Times New Roman" w:cs="Times New Roman"/>
          <w:b/>
          <w:bCs/>
          <w:sz w:val="24"/>
          <w:szCs w:val="24"/>
        </w:rPr>
        <w:t xml:space="preserve">V. Inne </w:t>
      </w:r>
    </w:p>
    <w:p w14:paraId="277AE02B" w14:textId="77777777" w:rsidR="001D5596" w:rsidRPr="009375C8" w:rsidRDefault="001D5596" w:rsidP="009375C8">
      <w:pPr>
        <w:spacing w:after="120"/>
        <w:rPr>
          <w:rFonts w:ascii="Times New Roman" w:hAnsi="Times New Roman" w:cs="Times New Roman"/>
          <w:sz w:val="24"/>
          <w:szCs w:val="24"/>
        </w:rPr>
      </w:pPr>
      <w:r w:rsidRPr="00C030D8">
        <w:rPr>
          <w:rFonts w:ascii="Times New Roman" w:hAnsi="Times New Roman" w:cs="Times New Roman"/>
          <w:sz w:val="24"/>
          <w:szCs w:val="24"/>
        </w:rPr>
        <w:t>………….……………………………………………………………….……………………………………………………………………</w:t>
      </w:r>
      <w:r>
        <w:rPr>
          <w:rFonts w:ascii="Times New Roman" w:hAnsi="Times New Roman" w:cs="Times New Roman"/>
          <w:sz w:val="24"/>
          <w:szCs w:val="24"/>
        </w:rPr>
        <w:t>……………………………………………………..</w:t>
      </w:r>
    </w:p>
    <w:p w14:paraId="2FF690C9" w14:textId="77777777" w:rsidR="001D5596" w:rsidRPr="00C030D8" w:rsidRDefault="001D5596" w:rsidP="00052DAD">
      <w:pPr>
        <w:spacing w:after="0" w:line="240" w:lineRule="auto"/>
        <w:jc w:val="both"/>
        <w:rPr>
          <w:rFonts w:ascii="Times New Roman" w:hAnsi="Times New Roman" w:cs="Times New Roman"/>
          <w:b/>
          <w:bCs/>
          <w:sz w:val="24"/>
          <w:szCs w:val="24"/>
        </w:rPr>
      </w:pPr>
    </w:p>
    <w:p w14:paraId="211D4D95" w14:textId="77777777" w:rsidR="001D5596" w:rsidRDefault="001D5596" w:rsidP="00052DAD">
      <w:pPr>
        <w:spacing w:after="0" w:line="240" w:lineRule="auto"/>
        <w:jc w:val="both"/>
        <w:rPr>
          <w:rFonts w:ascii="Times New Roman" w:hAnsi="Times New Roman" w:cs="Times New Roman"/>
          <w:b/>
          <w:bCs/>
          <w:sz w:val="24"/>
          <w:szCs w:val="24"/>
        </w:rPr>
      </w:pPr>
      <w:r w:rsidRPr="00C030D8">
        <w:rPr>
          <w:rFonts w:ascii="Times New Roman" w:hAnsi="Times New Roman" w:cs="Times New Roman"/>
          <w:b/>
          <w:bCs/>
          <w:sz w:val="24"/>
          <w:szCs w:val="24"/>
        </w:rPr>
        <w:t>VI. Klauzula informacyjna administratora danych osobowych:</w:t>
      </w:r>
    </w:p>
    <w:p w14:paraId="7C360971" w14:textId="77777777" w:rsidR="001D5596" w:rsidRPr="00C030D8" w:rsidRDefault="001D5596" w:rsidP="00052DAD">
      <w:pPr>
        <w:spacing w:after="0" w:line="240" w:lineRule="auto"/>
        <w:jc w:val="both"/>
        <w:rPr>
          <w:rFonts w:ascii="Times New Roman" w:hAnsi="Times New Roman" w:cs="Times New Roman"/>
          <w:b/>
          <w:bCs/>
          <w:sz w:val="24"/>
          <w:szCs w:val="24"/>
        </w:rPr>
      </w:pPr>
    </w:p>
    <w:p w14:paraId="40153CB8"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Administratorem danych osobowych jest Burmistrz Miasta i Gminy Nowa Słupia z siedzibą w Nowej Słupi, ul. Rynek 15, 26-006 Nowa Słupia.</w:t>
      </w:r>
    </w:p>
    <w:p w14:paraId="09C744AD" w14:textId="0ACAFF18"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 xml:space="preserve">Kontakt z inspektorem ochrony danych – </w:t>
      </w:r>
      <w:r w:rsidR="00C927BF">
        <w:rPr>
          <w:rFonts w:ascii="Times New Roman" w:hAnsi="Times New Roman" w:cs="Times New Roman"/>
          <w:color w:val="313131"/>
          <w:sz w:val="24"/>
          <w:szCs w:val="24"/>
          <w:lang w:eastAsia="pl-PL"/>
        </w:rPr>
        <w:t>Robert Łabuda</w:t>
      </w:r>
      <w:r>
        <w:rPr>
          <w:rFonts w:ascii="Times New Roman" w:hAnsi="Times New Roman" w:cs="Times New Roman"/>
          <w:color w:val="313131"/>
          <w:sz w:val="24"/>
          <w:szCs w:val="24"/>
          <w:lang w:eastAsia="pl-PL"/>
        </w:rPr>
        <w:t xml:space="preserve"> </w:t>
      </w:r>
      <w:hyperlink r:id="rId7" w:history="1">
        <w:r w:rsidRPr="00B82723">
          <w:rPr>
            <w:rStyle w:val="Hipercze"/>
            <w:rFonts w:ascii="Times New Roman" w:hAnsi="Times New Roman" w:cs="Times New Roman"/>
            <w:sz w:val="24"/>
            <w:szCs w:val="24"/>
            <w:lang w:eastAsia="pl-PL"/>
          </w:rPr>
          <w:t xml:space="preserve"> iod@nowaslupia.pl</w:t>
        </w:r>
      </w:hyperlink>
      <w:r>
        <w:rPr>
          <w:rFonts w:ascii="Times New Roman" w:hAnsi="Times New Roman" w:cs="Times New Roman"/>
          <w:color w:val="313131"/>
          <w:sz w:val="24"/>
          <w:szCs w:val="24"/>
          <w:lang w:eastAsia="pl-PL"/>
        </w:rPr>
        <w:t>,  tel. 881-711-500.</w:t>
      </w:r>
    </w:p>
    <w:p w14:paraId="3CA24E8E"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Pana/Pani dane będą przetwarzane w celu realizacji umowy o zaopatrzenie w wodę lub odprowadzanie ścieków.</w:t>
      </w:r>
    </w:p>
    <w:p w14:paraId="39AC6FC8"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Dane osobowe Pana/Pani będą przetwarzane w celu wykonania wniosku, na podstawie art.. 6 ust.1 RODO.</w:t>
      </w:r>
    </w:p>
    <w:p w14:paraId="27492F76"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 xml:space="preserve"> Pana/Pani dane mogą być udostępniane innym odbiorcom lub kategoriom odbiorców danych osobowych. Odbiorcami danych osobowych mogą być podmioty uprawnione do przetwarzania danych na podstawie umów lub organy uprawnione do otrzymania danych na podstawie odpowiednich przepisów prawa.</w:t>
      </w:r>
    </w:p>
    <w:p w14:paraId="3DAE999C"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color w:val="313131"/>
          <w:sz w:val="24"/>
          <w:szCs w:val="24"/>
          <w:lang w:eastAsia="pl-PL"/>
        </w:rPr>
        <w:t>Pana/Pani dane będą przechowywane przez okres niezbędny do realizacji celów przetwarzania wskazanych w pkt.4. Okres przetwarzania danych osobowych może zostać każdorazowo przedłużony o okres przedawnienia roszczeń, jeżeli przetwarzanie danych osobowych będzie niezbędne dla dochodzenia ewentualnych roszczeń. Po tym okresie dane będą przetwarzane jedynie w zakresie i przez czas wymagany przepisami prawa.</w:t>
      </w:r>
    </w:p>
    <w:p w14:paraId="6E47C40B"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sz w:val="24"/>
          <w:szCs w:val="24"/>
        </w:rPr>
        <w:t>Ma Pani/Pan prawo do:</w:t>
      </w:r>
    </w:p>
    <w:p w14:paraId="5238DA0C" w14:textId="77777777" w:rsidR="001D5596" w:rsidRDefault="001D5596" w:rsidP="00D4735E">
      <w:pPr>
        <w:pStyle w:val="TableContents"/>
        <w:numPr>
          <w:ilvl w:val="0"/>
          <w:numId w:val="45"/>
        </w:numPr>
        <w:jc w:val="both"/>
      </w:pPr>
      <w:r>
        <w:t>dostępu do swoich danych oraz możliwość ich sprostowania,</w:t>
      </w:r>
    </w:p>
    <w:p w14:paraId="6A11E888" w14:textId="77777777" w:rsidR="001D5596" w:rsidRDefault="001D5596" w:rsidP="00D4735E">
      <w:pPr>
        <w:pStyle w:val="TableContents"/>
        <w:numPr>
          <w:ilvl w:val="0"/>
          <w:numId w:val="45"/>
        </w:numPr>
        <w:jc w:val="both"/>
      </w:pPr>
      <w:r>
        <w:t>usunięcia lub ograniczenia przetwarzania swoich danych,</w:t>
      </w:r>
    </w:p>
    <w:p w14:paraId="4C129201" w14:textId="77777777" w:rsidR="001D5596" w:rsidRDefault="001D5596" w:rsidP="00D4735E">
      <w:pPr>
        <w:pStyle w:val="TableContents"/>
        <w:numPr>
          <w:ilvl w:val="0"/>
          <w:numId w:val="45"/>
        </w:numPr>
        <w:jc w:val="both"/>
      </w:pPr>
      <w:r>
        <w:t>wniesienia sprzeciwu wobec przetwarzania,</w:t>
      </w:r>
    </w:p>
    <w:p w14:paraId="7F782014" w14:textId="77777777" w:rsidR="001D5596" w:rsidRDefault="001D5596" w:rsidP="00D4735E">
      <w:pPr>
        <w:pStyle w:val="TableContents"/>
        <w:numPr>
          <w:ilvl w:val="0"/>
          <w:numId w:val="45"/>
        </w:numPr>
        <w:jc w:val="both"/>
      </w:pPr>
      <w:r>
        <w:t>przenoszenia danych,</w:t>
      </w:r>
    </w:p>
    <w:p w14:paraId="3E7398CD" w14:textId="77777777" w:rsidR="001D5596" w:rsidRDefault="001D5596" w:rsidP="00D4735E">
      <w:pPr>
        <w:pStyle w:val="TableContents"/>
        <w:numPr>
          <w:ilvl w:val="0"/>
          <w:numId w:val="45"/>
        </w:numPr>
        <w:jc w:val="both"/>
      </w:pPr>
      <w:r>
        <w:t>cofnięcia wyrażonej zgody na przetwarzanie danych,</w:t>
      </w:r>
    </w:p>
    <w:p w14:paraId="73B9BBEC" w14:textId="77777777" w:rsidR="001D5596" w:rsidRDefault="001D5596" w:rsidP="00D4735E">
      <w:pPr>
        <w:pStyle w:val="Akapitzlist"/>
        <w:numPr>
          <w:ilvl w:val="0"/>
          <w:numId w:val="45"/>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sz w:val="24"/>
          <w:szCs w:val="24"/>
        </w:rPr>
        <w:t>wniesienia skargi do organu nadzorczego.</w:t>
      </w:r>
    </w:p>
    <w:p w14:paraId="376B4991" w14:textId="77777777" w:rsidR="001D5596" w:rsidRDefault="001D5596" w:rsidP="00D4735E">
      <w:pPr>
        <w:pStyle w:val="Akapitzlist"/>
        <w:numPr>
          <w:ilvl w:val="0"/>
          <w:numId w:val="44"/>
        </w:numPr>
        <w:spacing w:after="0" w:line="240" w:lineRule="auto"/>
        <w:jc w:val="both"/>
        <w:rPr>
          <w:rFonts w:ascii="Times New Roman" w:hAnsi="Times New Roman" w:cs="Times New Roman"/>
          <w:color w:val="313131"/>
          <w:sz w:val="24"/>
          <w:szCs w:val="24"/>
          <w:lang w:eastAsia="pl-PL"/>
        </w:rPr>
      </w:pPr>
      <w:r>
        <w:rPr>
          <w:rFonts w:ascii="Times New Roman" w:hAnsi="Times New Roman" w:cs="Times New Roman"/>
          <w:sz w:val="24"/>
          <w:szCs w:val="24"/>
        </w:rPr>
        <w:t>Pani/Pana dane nie podlegają zautomatyzowanemu systemowi podejmowania decyzji oraz profilowaniu.</w:t>
      </w:r>
    </w:p>
    <w:p w14:paraId="29F20AD5" w14:textId="77777777" w:rsidR="001D5596" w:rsidRPr="00C42F1F" w:rsidRDefault="001D5596" w:rsidP="00D4735E">
      <w:pPr>
        <w:pStyle w:val="Akapitzlist"/>
        <w:numPr>
          <w:ilvl w:val="0"/>
          <w:numId w:val="44"/>
        </w:numPr>
        <w:spacing w:after="0" w:line="240" w:lineRule="auto"/>
        <w:jc w:val="both"/>
        <w:rPr>
          <w:rFonts w:ascii="Times New Roman" w:hAnsi="Times New Roman" w:cs="Times New Roman"/>
          <w:sz w:val="24"/>
          <w:szCs w:val="24"/>
          <w:lang w:eastAsia="pl-PL"/>
        </w:rPr>
      </w:pPr>
      <w:r w:rsidRPr="00C42F1F">
        <w:rPr>
          <w:rFonts w:ascii="Times New Roman" w:hAnsi="Times New Roman" w:cs="Times New Roman"/>
          <w:sz w:val="24"/>
          <w:szCs w:val="24"/>
          <w:lang w:eastAsia="pl-PL"/>
        </w:rPr>
        <w:t xml:space="preserve">Przysługuje Pani/Pan prawo wniesienia skargi do organu nadzorczego – Prezesa Urzędu Ochrony Danych Osobowych, gdy uzna Pani/Pan, iż przetwarzanie danych osobowych Pani/Pana dotyczących, narusza przepisy ogólnego rozporządzenia </w:t>
      </w:r>
      <w:r>
        <w:rPr>
          <w:rFonts w:ascii="Times New Roman" w:hAnsi="Times New Roman" w:cs="Times New Roman"/>
          <w:sz w:val="24"/>
          <w:szCs w:val="24"/>
          <w:lang w:eastAsia="pl-PL"/>
        </w:rPr>
        <w:br/>
      </w:r>
      <w:r w:rsidRPr="00C42F1F">
        <w:rPr>
          <w:rFonts w:ascii="Times New Roman" w:hAnsi="Times New Roman" w:cs="Times New Roman"/>
          <w:sz w:val="24"/>
          <w:szCs w:val="24"/>
          <w:lang w:eastAsia="pl-PL"/>
        </w:rPr>
        <w:t>o ochronie danych oso</w:t>
      </w:r>
      <w:r>
        <w:rPr>
          <w:rFonts w:ascii="Times New Roman" w:hAnsi="Times New Roman" w:cs="Times New Roman"/>
          <w:sz w:val="24"/>
          <w:szCs w:val="24"/>
          <w:lang w:eastAsia="pl-PL"/>
        </w:rPr>
        <w:t>bowych z dnia 27 kwietnia 2016r.</w:t>
      </w:r>
    </w:p>
    <w:p w14:paraId="459647F9" w14:textId="77777777" w:rsidR="001D5596" w:rsidRPr="00C030D8" w:rsidRDefault="001D5596" w:rsidP="00052DAD">
      <w:pPr>
        <w:spacing w:after="0" w:line="240" w:lineRule="auto"/>
        <w:jc w:val="both"/>
        <w:rPr>
          <w:rFonts w:ascii="Times New Roman" w:hAnsi="Times New Roman" w:cs="Times New Roman"/>
          <w:b/>
          <w:bCs/>
          <w:sz w:val="24"/>
          <w:szCs w:val="24"/>
        </w:rPr>
      </w:pPr>
    </w:p>
    <w:p w14:paraId="3153F6F2" w14:textId="77777777" w:rsidR="001D5596" w:rsidRDefault="001D5596" w:rsidP="009375C8">
      <w:pPr>
        <w:spacing w:after="0" w:line="240" w:lineRule="auto"/>
        <w:jc w:val="both"/>
        <w:rPr>
          <w:rFonts w:ascii="Cambria" w:hAnsi="Cambria" w:cs="Cambria"/>
          <w:b/>
          <w:bCs/>
          <w:sz w:val="24"/>
          <w:szCs w:val="24"/>
        </w:rPr>
      </w:pPr>
      <w:r w:rsidRPr="008C109B">
        <w:rPr>
          <w:rFonts w:ascii="Cambria" w:hAnsi="Cambria" w:cs="Cambria"/>
          <w:b/>
          <w:bCs/>
          <w:sz w:val="24"/>
          <w:szCs w:val="24"/>
        </w:rPr>
        <w:t>VI</w:t>
      </w:r>
      <w:r>
        <w:rPr>
          <w:rFonts w:ascii="Cambria" w:hAnsi="Cambria" w:cs="Cambria"/>
          <w:b/>
          <w:bCs/>
          <w:sz w:val="24"/>
          <w:szCs w:val="24"/>
        </w:rPr>
        <w:t>I</w:t>
      </w:r>
      <w:r w:rsidRPr="008C109B">
        <w:rPr>
          <w:rFonts w:ascii="Cambria" w:hAnsi="Cambria" w:cs="Cambria"/>
          <w:b/>
          <w:bCs/>
          <w:sz w:val="24"/>
          <w:szCs w:val="24"/>
        </w:rPr>
        <w:t xml:space="preserve">. </w:t>
      </w:r>
      <w:r>
        <w:rPr>
          <w:rFonts w:ascii="Cambria" w:hAnsi="Cambria" w:cs="Cambria"/>
          <w:b/>
          <w:bCs/>
          <w:sz w:val="24"/>
          <w:szCs w:val="24"/>
        </w:rPr>
        <w:t>Informacja konsumencka:</w:t>
      </w:r>
    </w:p>
    <w:p w14:paraId="7D35736F" w14:textId="77777777" w:rsidR="001D5596" w:rsidRDefault="001D5596" w:rsidP="009375C8">
      <w:pPr>
        <w:spacing w:after="0" w:line="240" w:lineRule="auto"/>
        <w:jc w:val="both"/>
        <w:rPr>
          <w:rFonts w:ascii="Cambria" w:hAnsi="Cambria" w:cs="Cambria"/>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1D5596" w:rsidRPr="00151C71" w14:paraId="6AA74A9E" w14:textId="77777777">
        <w:tc>
          <w:tcPr>
            <w:tcW w:w="9180" w:type="dxa"/>
          </w:tcPr>
          <w:p w14:paraId="069A5B25" w14:textId="77777777" w:rsidR="001D5596" w:rsidRPr="00151C71" w:rsidRDefault="001D5596" w:rsidP="009375C8">
            <w:pPr>
              <w:pStyle w:val="Default"/>
              <w:numPr>
                <w:ilvl w:val="0"/>
                <w:numId w:val="2"/>
              </w:numPr>
              <w:ind w:left="284" w:hanging="284"/>
              <w:rPr>
                <w:rFonts w:ascii="Times New Roman" w:hAnsi="Times New Roman" w:cs="Times New Roman"/>
                <w:b/>
                <w:bCs/>
                <w:lang w:eastAsia="pl-PL"/>
              </w:rPr>
            </w:pPr>
            <w:r w:rsidRPr="00151C71">
              <w:rPr>
                <w:rFonts w:ascii="Times New Roman" w:hAnsi="Times New Roman" w:cs="Times New Roman"/>
                <w:b/>
                <w:bCs/>
                <w:lang w:eastAsia="pl-PL"/>
              </w:rPr>
              <w:t>Dostawca usługi – dane identyfikacyjne:</w:t>
            </w:r>
          </w:p>
        </w:tc>
      </w:tr>
      <w:tr w:rsidR="001D5596" w:rsidRPr="00151C71" w14:paraId="5CF20632" w14:textId="77777777">
        <w:trPr>
          <w:trHeight w:val="870"/>
        </w:trPr>
        <w:tc>
          <w:tcPr>
            <w:tcW w:w="9180" w:type="dxa"/>
          </w:tcPr>
          <w:p w14:paraId="2EE687BC" w14:textId="79BF4ADA" w:rsidR="001D5596" w:rsidRPr="00F668A7" w:rsidRDefault="001D5596" w:rsidP="00505175">
            <w:pPr>
              <w:shd w:val="clear" w:color="auto" w:fill="FFFFFF"/>
              <w:spacing w:after="0" w:line="240" w:lineRule="auto"/>
              <w:jc w:val="both"/>
              <w:rPr>
                <w:rFonts w:ascii="Times New Roman" w:hAnsi="Times New Roman" w:cs="Times New Roman"/>
                <w:b/>
                <w:bCs/>
                <w:lang w:eastAsia="pl-PL"/>
              </w:rPr>
            </w:pPr>
            <w:r>
              <w:rPr>
                <w:rFonts w:ascii="Times New Roman" w:hAnsi="Times New Roman" w:cs="Times New Roman"/>
                <w:b/>
                <w:bCs/>
                <w:lang w:eastAsia="pl-PL"/>
              </w:rPr>
              <w:t xml:space="preserve">Urząd Miasta i Gminy </w:t>
            </w:r>
            <w:r w:rsidRPr="00F668A7">
              <w:rPr>
                <w:rFonts w:ascii="Times New Roman" w:hAnsi="Times New Roman" w:cs="Times New Roman"/>
                <w:b/>
                <w:bCs/>
                <w:lang w:eastAsia="pl-PL"/>
              </w:rPr>
              <w:t>Nowa Słupia działająca jako Przedsiębiorstwo</w:t>
            </w:r>
            <w:r w:rsidRPr="00F668A7">
              <w:rPr>
                <w:rFonts w:ascii="Times New Roman" w:hAnsi="Times New Roman" w:cs="Times New Roman"/>
                <w:lang w:eastAsia="pl-PL"/>
              </w:rPr>
              <w:t xml:space="preserve"> z siedzibą w Nowej Słupi przy ul. Rynek 15, NIP:657-24-64-005</w:t>
            </w:r>
            <w:r w:rsidRPr="00F668A7">
              <w:rPr>
                <w:rFonts w:ascii="Times New Roman" w:hAnsi="Times New Roman" w:cs="Times New Roman"/>
                <w:b/>
                <w:bCs/>
                <w:lang w:eastAsia="pl-PL"/>
              </w:rPr>
              <w:t xml:space="preserve">, </w:t>
            </w:r>
            <w:r w:rsidRPr="00F668A7">
              <w:rPr>
                <w:rFonts w:ascii="Times New Roman" w:hAnsi="Times New Roman" w:cs="Times New Roman"/>
                <w:lang w:eastAsia="pl-PL"/>
              </w:rPr>
              <w:t>rachunek bankowy:</w:t>
            </w:r>
            <w:r>
              <w:rPr>
                <w:rFonts w:ascii="Times New Roman" w:hAnsi="Times New Roman" w:cs="Times New Roman"/>
                <w:lang w:eastAsia="pl-PL"/>
              </w:rPr>
              <w:t xml:space="preserve"> </w:t>
            </w:r>
            <w:r w:rsidR="00BD1F27">
              <w:rPr>
                <w:color w:val="000000"/>
              </w:rPr>
              <w:t>46 8507 0004 2007 7006 0381 0021</w:t>
            </w:r>
            <w:r w:rsidRPr="00F668A7">
              <w:rPr>
                <w:rFonts w:ascii="Times New Roman" w:hAnsi="Times New Roman" w:cs="Times New Roman"/>
                <w:lang w:eastAsia="pl-PL"/>
              </w:rPr>
              <w:t xml:space="preserve">, </w:t>
            </w:r>
            <w:r w:rsidR="00BD1F27">
              <w:rPr>
                <w:rFonts w:ascii="Times New Roman" w:hAnsi="Times New Roman" w:cs="Times New Roman"/>
                <w:lang w:eastAsia="pl-PL"/>
              </w:rPr>
              <w:br/>
            </w:r>
            <w:r w:rsidRPr="00F668A7">
              <w:rPr>
                <w:rFonts w:ascii="Times New Roman" w:hAnsi="Times New Roman" w:cs="Times New Roman"/>
                <w:lang w:eastAsia="pl-PL"/>
              </w:rPr>
              <w:t>tel. 041 3178700, fax.</w:t>
            </w:r>
            <w:r>
              <w:rPr>
                <w:rFonts w:ascii="Times New Roman" w:hAnsi="Times New Roman" w:cs="Times New Roman"/>
                <w:lang w:eastAsia="pl-PL"/>
              </w:rPr>
              <w:t>0413177</w:t>
            </w:r>
            <w:r w:rsidRPr="00F668A7">
              <w:rPr>
                <w:rFonts w:ascii="Times New Roman" w:hAnsi="Times New Roman" w:cs="Times New Roman"/>
                <w:lang w:eastAsia="pl-PL"/>
              </w:rPr>
              <w:t>221, email: urząd@nowaslupia.pl</w:t>
            </w:r>
          </w:p>
        </w:tc>
      </w:tr>
      <w:tr w:rsidR="001D5596" w:rsidRPr="00151C71" w14:paraId="1A7F7452" w14:textId="77777777">
        <w:tc>
          <w:tcPr>
            <w:tcW w:w="9180" w:type="dxa"/>
          </w:tcPr>
          <w:p w14:paraId="4BE49045" w14:textId="77777777" w:rsidR="001D5596" w:rsidRPr="00151C71" w:rsidRDefault="001D5596" w:rsidP="00505175">
            <w:pPr>
              <w:pStyle w:val="Default"/>
              <w:rPr>
                <w:rFonts w:ascii="Times New Roman" w:hAnsi="Times New Roman" w:cs="Times New Roman"/>
                <w:b/>
                <w:bCs/>
                <w:lang w:eastAsia="pl-PL"/>
              </w:rPr>
            </w:pPr>
            <w:r w:rsidRPr="00151C71">
              <w:rPr>
                <w:rFonts w:ascii="Times New Roman" w:hAnsi="Times New Roman" w:cs="Times New Roman"/>
                <w:b/>
                <w:bCs/>
                <w:lang w:eastAsia="pl-PL"/>
              </w:rPr>
              <w:t>2. Główne cechy świadczenia:</w:t>
            </w:r>
          </w:p>
        </w:tc>
      </w:tr>
      <w:tr w:rsidR="001D5596" w:rsidRPr="00151C71" w14:paraId="1CFE8D67" w14:textId="77777777">
        <w:trPr>
          <w:trHeight w:val="582"/>
        </w:trPr>
        <w:tc>
          <w:tcPr>
            <w:tcW w:w="9180" w:type="dxa"/>
          </w:tcPr>
          <w:p w14:paraId="269E2BAF" w14:textId="77777777" w:rsidR="001D5596" w:rsidRPr="00F668A7" w:rsidRDefault="001D5596" w:rsidP="00505175">
            <w:pPr>
              <w:pStyle w:val="Default"/>
              <w:jc w:val="both"/>
              <w:rPr>
                <w:rFonts w:ascii="Times New Roman" w:hAnsi="Times New Roman" w:cs="Times New Roman"/>
                <w:b/>
                <w:bCs/>
                <w:sz w:val="22"/>
                <w:szCs w:val="22"/>
                <w:lang w:eastAsia="pl-PL"/>
              </w:rPr>
            </w:pPr>
            <w:r w:rsidRPr="00F668A7">
              <w:rPr>
                <w:rFonts w:ascii="Times New Roman" w:hAnsi="Times New Roman" w:cs="Times New Roman"/>
                <w:sz w:val="22"/>
                <w:szCs w:val="22"/>
                <w:lang w:eastAsia="pl-PL"/>
              </w:rPr>
              <w:t xml:space="preserve">Dostawca usługi ma obowiązek zapewnić zdolność posiadanych urządzeń </w:t>
            </w:r>
            <w:r>
              <w:rPr>
                <w:rFonts w:ascii="Times New Roman" w:hAnsi="Times New Roman" w:cs="Times New Roman"/>
                <w:sz w:val="22"/>
                <w:szCs w:val="22"/>
                <w:lang w:eastAsia="pl-PL"/>
              </w:rPr>
              <w:t>do świadczenia usług w zakresie zbiorowego zaopatrzenia w wodę oraz zbiorowego odprowadzania ścieków od odbiorców usług.</w:t>
            </w:r>
          </w:p>
        </w:tc>
      </w:tr>
      <w:tr w:rsidR="001D5596" w:rsidRPr="00151C71" w14:paraId="06BC8E1E" w14:textId="77777777">
        <w:tc>
          <w:tcPr>
            <w:tcW w:w="9180" w:type="dxa"/>
          </w:tcPr>
          <w:p w14:paraId="6C835E10" w14:textId="77777777" w:rsidR="001D5596" w:rsidRPr="00151C71" w:rsidRDefault="001D5596" w:rsidP="00505175">
            <w:pPr>
              <w:pStyle w:val="Default"/>
              <w:rPr>
                <w:rFonts w:ascii="Times New Roman" w:hAnsi="Times New Roman" w:cs="Times New Roman"/>
                <w:b/>
                <w:bCs/>
                <w:lang w:eastAsia="pl-PL"/>
              </w:rPr>
            </w:pPr>
            <w:r w:rsidRPr="00151C71">
              <w:rPr>
                <w:rFonts w:ascii="Times New Roman" w:hAnsi="Times New Roman" w:cs="Times New Roman"/>
                <w:b/>
                <w:bCs/>
                <w:lang w:eastAsia="pl-PL"/>
              </w:rPr>
              <w:lastRenderedPageBreak/>
              <w:t>3. Łączna cena lub wynagrodzenie:</w:t>
            </w:r>
          </w:p>
        </w:tc>
      </w:tr>
      <w:tr w:rsidR="001D5596" w:rsidRPr="00151C71" w14:paraId="6DEFE4D2" w14:textId="77777777">
        <w:trPr>
          <w:trHeight w:val="415"/>
        </w:trPr>
        <w:tc>
          <w:tcPr>
            <w:tcW w:w="9180" w:type="dxa"/>
          </w:tcPr>
          <w:p w14:paraId="0AA4C395" w14:textId="77777777" w:rsidR="001D5596" w:rsidRPr="00F668A7" w:rsidRDefault="001D5596" w:rsidP="00505175">
            <w:pPr>
              <w:pStyle w:val="Default"/>
              <w:jc w:val="both"/>
              <w:rPr>
                <w:rFonts w:ascii="Times New Roman" w:hAnsi="Times New Roman" w:cs="Times New Roman"/>
                <w:b/>
                <w:bCs/>
                <w:sz w:val="22"/>
                <w:szCs w:val="22"/>
                <w:lang w:eastAsia="pl-PL"/>
              </w:rPr>
            </w:pPr>
            <w:r w:rsidRPr="00F668A7">
              <w:rPr>
                <w:rFonts w:ascii="Times New Roman" w:hAnsi="Times New Roman" w:cs="Times New Roman"/>
                <w:sz w:val="22"/>
                <w:szCs w:val="22"/>
                <w:lang w:eastAsia="pl-PL"/>
              </w:rPr>
              <w:t>Określa obowiązującą taryfa dla zbiorowego zaopatrzenia w wodę i zbiorowego odprowadzania ścieków</w:t>
            </w:r>
            <w:r>
              <w:rPr>
                <w:rFonts w:ascii="Times New Roman" w:hAnsi="Times New Roman" w:cs="Times New Roman"/>
                <w:sz w:val="22"/>
                <w:szCs w:val="22"/>
                <w:lang w:eastAsia="pl-PL"/>
              </w:rPr>
              <w:t>.</w:t>
            </w:r>
          </w:p>
        </w:tc>
      </w:tr>
      <w:tr w:rsidR="001D5596" w:rsidRPr="00151C71" w14:paraId="1BFC1893" w14:textId="77777777">
        <w:tc>
          <w:tcPr>
            <w:tcW w:w="9180" w:type="dxa"/>
            <w:tcBorders>
              <w:bottom w:val="single" w:sz="4" w:space="0" w:color="000000"/>
            </w:tcBorders>
          </w:tcPr>
          <w:p w14:paraId="272A4740" w14:textId="77777777" w:rsidR="001D5596" w:rsidRPr="00151C71" w:rsidRDefault="001D5596" w:rsidP="00505175">
            <w:pPr>
              <w:pStyle w:val="Default"/>
              <w:rPr>
                <w:rFonts w:ascii="Times New Roman" w:hAnsi="Times New Roman" w:cs="Times New Roman"/>
                <w:lang w:eastAsia="pl-PL"/>
              </w:rPr>
            </w:pPr>
            <w:r>
              <w:rPr>
                <w:rFonts w:ascii="Times New Roman" w:hAnsi="Times New Roman" w:cs="Times New Roman"/>
                <w:b/>
                <w:bCs/>
                <w:lang w:eastAsia="pl-PL"/>
              </w:rPr>
              <w:t>4</w:t>
            </w:r>
            <w:r w:rsidRPr="00151C71">
              <w:rPr>
                <w:rFonts w:ascii="Times New Roman" w:hAnsi="Times New Roman" w:cs="Times New Roman"/>
                <w:b/>
                <w:bCs/>
                <w:lang w:eastAsia="pl-PL"/>
              </w:rPr>
              <w:t>.  Sposób i termin spełnienia świadczenia oraz procedura rozpatrywania reklamacji:</w:t>
            </w:r>
          </w:p>
        </w:tc>
      </w:tr>
      <w:tr w:rsidR="001D5596" w:rsidRPr="00151C71" w14:paraId="7586CAB4" w14:textId="77777777">
        <w:trPr>
          <w:trHeight w:val="3865"/>
        </w:trPr>
        <w:tc>
          <w:tcPr>
            <w:tcW w:w="9180" w:type="dxa"/>
            <w:tcBorders>
              <w:bottom w:val="nil"/>
            </w:tcBorders>
          </w:tcPr>
          <w:p w14:paraId="31478D54" w14:textId="77777777" w:rsidR="001D5596" w:rsidRPr="00F668A7" w:rsidRDefault="001D5596" w:rsidP="009375C8">
            <w:pPr>
              <w:pStyle w:val="Akapitzlist"/>
              <w:numPr>
                <w:ilvl w:val="0"/>
                <w:numId w:val="3"/>
              </w:numPr>
              <w:tabs>
                <w:tab w:val="left" w:pos="366"/>
              </w:tabs>
              <w:spacing w:after="0" w:line="240" w:lineRule="auto"/>
              <w:ind w:left="0"/>
              <w:jc w:val="both"/>
              <w:rPr>
                <w:rFonts w:ascii="Times New Roman" w:hAnsi="Times New Roman" w:cs="Times New Roman"/>
                <w:lang w:eastAsia="pl-PL"/>
              </w:rPr>
            </w:pPr>
            <w:r w:rsidRPr="00F668A7">
              <w:rPr>
                <w:rFonts w:ascii="Times New Roman" w:hAnsi="Times New Roman" w:cs="Times New Roman"/>
                <w:lang w:eastAsia="pl-PL"/>
              </w:rPr>
              <w:t>Odbiorca usług ma prawo zgłaszania Dostawcy reklamacji dotyczących sposobu wykonywania Umowy, w szczególności ilości i jakości świadczonych usług oraz wysokości opłat za te usługi.</w:t>
            </w:r>
          </w:p>
          <w:p w14:paraId="2105A5C3" w14:textId="77777777" w:rsidR="001D5596" w:rsidRPr="00F668A7" w:rsidRDefault="001D5596" w:rsidP="009375C8">
            <w:pPr>
              <w:numPr>
                <w:ilvl w:val="0"/>
                <w:numId w:val="3"/>
              </w:numPr>
              <w:tabs>
                <w:tab w:val="left" w:pos="366"/>
              </w:tabs>
              <w:spacing w:after="0" w:line="240" w:lineRule="auto"/>
              <w:ind w:left="366" w:hanging="366"/>
              <w:jc w:val="both"/>
              <w:rPr>
                <w:rFonts w:ascii="Times New Roman" w:hAnsi="Times New Roman" w:cs="Times New Roman"/>
                <w:lang w:eastAsia="pl-PL"/>
              </w:rPr>
            </w:pPr>
            <w:r w:rsidRPr="00F668A7">
              <w:rPr>
                <w:rFonts w:ascii="Times New Roman" w:hAnsi="Times New Roman" w:cs="Times New Roman"/>
                <w:lang w:eastAsia="pl-PL"/>
              </w:rPr>
              <w:t>Reklamacja jest zgłaszana w formie pisemnej. Zaleca się, aby reklamacja zawierała co najmniej:</w:t>
            </w:r>
          </w:p>
          <w:p w14:paraId="70B4DFEF" w14:textId="77777777" w:rsidR="001D5596" w:rsidRPr="00F668A7" w:rsidRDefault="001D5596" w:rsidP="009375C8">
            <w:pPr>
              <w:numPr>
                <w:ilvl w:val="2"/>
                <w:numId w:val="3"/>
              </w:numPr>
              <w:tabs>
                <w:tab w:val="left" w:pos="726"/>
              </w:tabs>
              <w:spacing w:after="0" w:line="240" w:lineRule="auto"/>
              <w:ind w:left="726" w:hanging="352"/>
              <w:jc w:val="both"/>
              <w:rPr>
                <w:rFonts w:ascii="Times New Roman" w:hAnsi="Times New Roman" w:cs="Times New Roman"/>
                <w:lang w:eastAsia="pl-PL"/>
              </w:rPr>
            </w:pPr>
            <w:r w:rsidRPr="00F668A7">
              <w:rPr>
                <w:rFonts w:ascii="Times New Roman" w:hAnsi="Times New Roman" w:cs="Times New Roman"/>
                <w:lang w:eastAsia="pl-PL"/>
              </w:rPr>
              <w:t>imię i nazwisko/nazwę firmy i adres Odbiorcy usług,</w:t>
            </w:r>
          </w:p>
          <w:p w14:paraId="65FFD992" w14:textId="77777777" w:rsidR="001D5596" w:rsidRPr="00F668A7" w:rsidRDefault="001D5596" w:rsidP="009375C8">
            <w:pPr>
              <w:numPr>
                <w:ilvl w:val="2"/>
                <w:numId w:val="3"/>
              </w:numPr>
              <w:tabs>
                <w:tab w:val="left" w:pos="726"/>
              </w:tabs>
              <w:spacing w:after="0" w:line="240" w:lineRule="auto"/>
              <w:ind w:left="726" w:hanging="352"/>
              <w:jc w:val="both"/>
              <w:rPr>
                <w:rFonts w:ascii="Times New Roman" w:hAnsi="Times New Roman" w:cs="Times New Roman"/>
                <w:lang w:eastAsia="pl-PL"/>
              </w:rPr>
            </w:pPr>
            <w:r w:rsidRPr="00F668A7">
              <w:rPr>
                <w:rFonts w:ascii="Times New Roman" w:hAnsi="Times New Roman" w:cs="Times New Roman"/>
                <w:lang w:eastAsia="pl-PL"/>
              </w:rPr>
              <w:t>przedmiot reklamacji,</w:t>
            </w:r>
          </w:p>
          <w:p w14:paraId="234A98B9" w14:textId="77777777" w:rsidR="001D5596" w:rsidRPr="00F668A7" w:rsidRDefault="001D5596" w:rsidP="009375C8">
            <w:pPr>
              <w:numPr>
                <w:ilvl w:val="2"/>
                <w:numId w:val="3"/>
              </w:numPr>
              <w:tabs>
                <w:tab w:val="left" w:pos="726"/>
              </w:tabs>
              <w:spacing w:after="0" w:line="240" w:lineRule="auto"/>
              <w:ind w:left="726" w:hanging="352"/>
              <w:jc w:val="both"/>
              <w:rPr>
                <w:rFonts w:ascii="Times New Roman" w:hAnsi="Times New Roman" w:cs="Times New Roman"/>
                <w:lang w:eastAsia="pl-PL"/>
              </w:rPr>
            </w:pPr>
            <w:r w:rsidRPr="00F668A7">
              <w:rPr>
                <w:rFonts w:ascii="Times New Roman" w:hAnsi="Times New Roman" w:cs="Times New Roman"/>
                <w:lang w:eastAsia="pl-PL"/>
              </w:rPr>
              <w:t>przedstawienie okoliczności uzasadniających reklamację,</w:t>
            </w:r>
          </w:p>
          <w:p w14:paraId="7FD1AD25" w14:textId="77777777" w:rsidR="001D5596" w:rsidRPr="00F668A7" w:rsidRDefault="001D5596" w:rsidP="009375C8">
            <w:pPr>
              <w:numPr>
                <w:ilvl w:val="2"/>
                <w:numId w:val="3"/>
              </w:numPr>
              <w:tabs>
                <w:tab w:val="left" w:pos="726"/>
              </w:tabs>
              <w:spacing w:after="0" w:line="240" w:lineRule="auto"/>
              <w:ind w:left="726" w:hanging="352"/>
              <w:jc w:val="both"/>
              <w:rPr>
                <w:rFonts w:ascii="Times New Roman" w:hAnsi="Times New Roman" w:cs="Times New Roman"/>
                <w:lang w:eastAsia="pl-PL"/>
              </w:rPr>
            </w:pPr>
            <w:r>
              <w:rPr>
                <w:rFonts w:ascii="Times New Roman" w:hAnsi="Times New Roman" w:cs="Times New Roman"/>
                <w:lang w:eastAsia="pl-PL"/>
              </w:rPr>
              <w:t>data zawarcia</w:t>
            </w:r>
            <w:r w:rsidRPr="00F668A7">
              <w:rPr>
                <w:rFonts w:ascii="Times New Roman" w:hAnsi="Times New Roman" w:cs="Times New Roman"/>
                <w:lang w:eastAsia="pl-PL"/>
              </w:rPr>
              <w:t xml:space="preserve"> Umowy,</w:t>
            </w:r>
          </w:p>
          <w:p w14:paraId="29EC70A2" w14:textId="77777777" w:rsidR="001D5596" w:rsidRPr="00F668A7" w:rsidRDefault="001D5596" w:rsidP="009375C8">
            <w:pPr>
              <w:numPr>
                <w:ilvl w:val="2"/>
                <w:numId w:val="3"/>
              </w:numPr>
              <w:tabs>
                <w:tab w:val="left" w:pos="726"/>
              </w:tabs>
              <w:spacing w:after="0" w:line="240" w:lineRule="auto"/>
              <w:ind w:left="726" w:hanging="349"/>
              <w:jc w:val="both"/>
              <w:rPr>
                <w:rFonts w:ascii="Times New Roman" w:hAnsi="Times New Roman" w:cs="Times New Roman"/>
                <w:lang w:eastAsia="pl-PL"/>
              </w:rPr>
            </w:pPr>
            <w:r w:rsidRPr="00F668A7">
              <w:rPr>
                <w:rFonts w:ascii="Times New Roman" w:hAnsi="Times New Roman" w:cs="Times New Roman"/>
                <w:lang w:eastAsia="pl-PL"/>
              </w:rPr>
              <w:t>podpis Odbiorcy usług.</w:t>
            </w:r>
          </w:p>
          <w:p w14:paraId="6EA9CAFE" w14:textId="77777777" w:rsidR="001D5596" w:rsidRPr="00F668A7" w:rsidRDefault="001D5596" w:rsidP="009375C8">
            <w:pPr>
              <w:numPr>
                <w:ilvl w:val="0"/>
                <w:numId w:val="3"/>
              </w:numPr>
              <w:tabs>
                <w:tab w:val="left" w:pos="366"/>
              </w:tabs>
              <w:spacing w:after="0" w:line="240" w:lineRule="auto"/>
              <w:ind w:left="366" w:hanging="366"/>
              <w:jc w:val="both"/>
              <w:rPr>
                <w:rFonts w:ascii="Times New Roman" w:hAnsi="Times New Roman" w:cs="Times New Roman"/>
                <w:lang w:eastAsia="pl-PL"/>
              </w:rPr>
            </w:pPr>
            <w:r w:rsidRPr="00F668A7">
              <w:rPr>
                <w:rFonts w:ascii="Times New Roman" w:hAnsi="Times New Roman" w:cs="Times New Roman"/>
                <w:lang w:eastAsia="pl-PL"/>
              </w:rPr>
              <w:t>Dostawca jest zobowiązany rozpatrzyć reklamację bez zbędnej zwłoki, w terminie nie dłuższym jednak niż 14 dni od dnia jej wniesienia. W uzasadnionych przypadkach, w szczególności w sytuacji wymagającej weryfikacji technicznej okoliczności reklamacji, Dostawca uprawniony jest do przedłużenia terminu rozpoznania reklamacji do 30 dni.</w:t>
            </w:r>
          </w:p>
          <w:p w14:paraId="02DD71CE" w14:textId="77777777" w:rsidR="001D5596" w:rsidRPr="00F668A7" w:rsidRDefault="001D5596" w:rsidP="009375C8">
            <w:pPr>
              <w:numPr>
                <w:ilvl w:val="0"/>
                <w:numId w:val="3"/>
              </w:numPr>
              <w:tabs>
                <w:tab w:val="left" w:pos="366"/>
              </w:tabs>
              <w:spacing w:after="0" w:line="240" w:lineRule="auto"/>
              <w:ind w:left="366" w:hanging="366"/>
              <w:jc w:val="both"/>
              <w:rPr>
                <w:rFonts w:ascii="Times New Roman" w:hAnsi="Times New Roman" w:cs="Times New Roman"/>
                <w:lang w:eastAsia="pl-PL"/>
              </w:rPr>
            </w:pPr>
            <w:r w:rsidRPr="00F668A7">
              <w:rPr>
                <w:rFonts w:ascii="Times New Roman" w:hAnsi="Times New Roman" w:cs="Times New Roman"/>
                <w:lang w:eastAsia="pl-PL"/>
              </w:rPr>
              <w:t>Dostawca udziela odpowiedzi na reklamację w formie pisemnej. Odpowiedź winna zawierać:</w:t>
            </w:r>
          </w:p>
          <w:p w14:paraId="0463A54F" w14:textId="77777777" w:rsidR="001D5596" w:rsidRPr="00F668A7" w:rsidRDefault="001D5596" w:rsidP="00505175">
            <w:pPr>
              <w:numPr>
                <w:ilvl w:val="1"/>
                <w:numId w:val="4"/>
              </w:numPr>
              <w:tabs>
                <w:tab w:val="left" w:pos="706"/>
              </w:tabs>
              <w:spacing w:after="0" w:line="240" w:lineRule="auto"/>
              <w:ind w:left="703" w:hanging="346"/>
              <w:jc w:val="both"/>
              <w:rPr>
                <w:rFonts w:ascii="Times New Roman" w:hAnsi="Times New Roman" w:cs="Times New Roman"/>
                <w:lang w:eastAsia="pl-PL"/>
              </w:rPr>
            </w:pPr>
            <w:r w:rsidRPr="00F668A7">
              <w:rPr>
                <w:rFonts w:ascii="Times New Roman" w:hAnsi="Times New Roman" w:cs="Times New Roman"/>
                <w:lang w:eastAsia="pl-PL"/>
              </w:rPr>
              <w:t>nazwę Dostawcy,</w:t>
            </w:r>
          </w:p>
          <w:p w14:paraId="7DC98763" w14:textId="77777777" w:rsidR="001D5596" w:rsidRPr="00F668A7" w:rsidRDefault="001D5596" w:rsidP="00505175">
            <w:pPr>
              <w:numPr>
                <w:ilvl w:val="1"/>
                <w:numId w:val="4"/>
              </w:numPr>
              <w:tabs>
                <w:tab w:val="left" w:pos="706"/>
              </w:tabs>
              <w:spacing w:after="0" w:line="240" w:lineRule="auto"/>
              <w:ind w:left="703" w:hanging="346"/>
              <w:jc w:val="both"/>
              <w:rPr>
                <w:rFonts w:ascii="Times New Roman" w:hAnsi="Times New Roman" w:cs="Times New Roman"/>
                <w:lang w:eastAsia="pl-PL"/>
              </w:rPr>
            </w:pPr>
            <w:r w:rsidRPr="00F668A7">
              <w:rPr>
                <w:rFonts w:ascii="Times New Roman" w:hAnsi="Times New Roman" w:cs="Times New Roman"/>
                <w:lang w:eastAsia="pl-PL"/>
              </w:rPr>
              <w:t>powołanie podstawy prawnej,</w:t>
            </w:r>
          </w:p>
          <w:p w14:paraId="375BE0EF" w14:textId="77777777" w:rsidR="001D5596" w:rsidRPr="00F668A7" w:rsidRDefault="001D5596" w:rsidP="00505175">
            <w:pPr>
              <w:numPr>
                <w:ilvl w:val="1"/>
                <w:numId w:val="4"/>
              </w:numPr>
              <w:tabs>
                <w:tab w:val="left" w:pos="706"/>
              </w:tabs>
              <w:spacing w:after="0" w:line="240" w:lineRule="auto"/>
              <w:ind w:left="703" w:hanging="346"/>
              <w:jc w:val="both"/>
              <w:rPr>
                <w:rFonts w:ascii="Times New Roman" w:hAnsi="Times New Roman" w:cs="Times New Roman"/>
                <w:lang w:eastAsia="pl-PL"/>
              </w:rPr>
            </w:pPr>
            <w:r w:rsidRPr="00F668A7">
              <w:rPr>
                <w:rFonts w:ascii="Times New Roman" w:hAnsi="Times New Roman" w:cs="Times New Roman"/>
                <w:lang w:eastAsia="pl-PL"/>
              </w:rPr>
              <w:t>rozstrzygnięcie o uwzględnieniu lub odmowie uwzględnienia reklamacji,</w:t>
            </w:r>
          </w:p>
          <w:p w14:paraId="5AD104D1" w14:textId="77777777" w:rsidR="001D5596" w:rsidRPr="00F668A7" w:rsidRDefault="001D5596" w:rsidP="00505175">
            <w:pPr>
              <w:numPr>
                <w:ilvl w:val="1"/>
                <w:numId w:val="4"/>
              </w:numPr>
              <w:tabs>
                <w:tab w:val="left" w:pos="706"/>
              </w:tabs>
              <w:spacing w:after="0" w:line="240" w:lineRule="auto"/>
              <w:ind w:left="703" w:hanging="346"/>
              <w:jc w:val="both"/>
              <w:rPr>
                <w:rFonts w:ascii="Times New Roman" w:hAnsi="Times New Roman" w:cs="Times New Roman"/>
                <w:lang w:eastAsia="pl-PL"/>
              </w:rPr>
            </w:pPr>
            <w:r w:rsidRPr="00F668A7">
              <w:rPr>
                <w:rFonts w:ascii="Times New Roman" w:hAnsi="Times New Roman" w:cs="Times New Roman"/>
                <w:lang w:eastAsia="pl-PL"/>
              </w:rPr>
              <w:t>pouczenie w sprawie możliwości dochodzenia roszczeń w innym trybie,</w:t>
            </w:r>
          </w:p>
          <w:p w14:paraId="1FB2B785" w14:textId="77777777" w:rsidR="001D5596" w:rsidRPr="00F668A7" w:rsidRDefault="001D5596" w:rsidP="00505175">
            <w:pPr>
              <w:numPr>
                <w:ilvl w:val="1"/>
                <w:numId w:val="4"/>
              </w:numPr>
              <w:tabs>
                <w:tab w:val="left" w:pos="706"/>
              </w:tabs>
              <w:spacing w:after="0" w:line="240" w:lineRule="auto"/>
              <w:ind w:left="706" w:hanging="346"/>
              <w:jc w:val="both"/>
              <w:rPr>
                <w:rFonts w:ascii="Times New Roman" w:hAnsi="Times New Roman" w:cs="Times New Roman"/>
                <w:lang w:eastAsia="pl-PL"/>
              </w:rPr>
            </w:pPr>
            <w:r w:rsidRPr="00F668A7">
              <w:rPr>
                <w:rFonts w:ascii="Times New Roman" w:hAnsi="Times New Roman" w:cs="Times New Roman"/>
                <w:lang w:eastAsia="pl-PL"/>
              </w:rPr>
              <w:t>podpis upoważnionego pracownika reprezentującego Dostawcę z podaniem zajmowanego przez niego stanowiska.</w:t>
            </w:r>
          </w:p>
          <w:p w14:paraId="26372AE1" w14:textId="77777777" w:rsidR="001D5596" w:rsidRPr="00F668A7" w:rsidRDefault="001D5596" w:rsidP="00505175">
            <w:pPr>
              <w:numPr>
                <w:ilvl w:val="0"/>
                <w:numId w:val="5"/>
              </w:numPr>
              <w:tabs>
                <w:tab w:val="left" w:pos="366"/>
              </w:tabs>
              <w:spacing w:after="0" w:line="240" w:lineRule="auto"/>
              <w:ind w:left="366" w:hanging="366"/>
              <w:jc w:val="both"/>
              <w:rPr>
                <w:rFonts w:ascii="Times New Roman" w:hAnsi="Times New Roman" w:cs="Times New Roman"/>
                <w:lang w:eastAsia="pl-PL"/>
              </w:rPr>
            </w:pPr>
            <w:r w:rsidRPr="00F668A7">
              <w:rPr>
                <w:rFonts w:ascii="Times New Roman" w:hAnsi="Times New Roman" w:cs="Times New Roman"/>
                <w:lang w:eastAsia="pl-PL"/>
              </w:rPr>
              <w:t>W przypadku odmowy uwzględnienia reklamacji w całości lub w części, odpowiedź na reklamację winna zawierać uzasadnienie.</w:t>
            </w:r>
          </w:p>
          <w:p w14:paraId="2D74D11B" w14:textId="77777777" w:rsidR="001D5596" w:rsidRPr="00151C71" w:rsidRDefault="001D5596" w:rsidP="00505175">
            <w:pPr>
              <w:numPr>
                <w:ilvl w:val="0"/>
                <w:numId w:val="5"/>
              </w:numPr>
              <w:tabs>
                <w:tab w:val="left" w:pos="366"/>
              </w:tabs>
              <w:spacing w:after="120" w:line="240" w:lineRule="auto"/>
              <w:ind w:left="369" w:hanging="369"/>
              <w:jc w:val="both"/>
              <w:rPr>
                <w:rFonts w:ascii="Times New Roman" w:hAnsi="Times New Roman" w:cs="Times New Roman"/>
                <w:sz w:val="18"/>
                <w:szCs w:val="18"/>
                <w:lang w:eastAsia="pl-PL"/>
              </w:rPr>
            </w:pPr>
            <w:r w:rsidRPr="00F668A7">
              <w:rPr>
                <w:rFonts w:ascii="Times New Roman" w:hAnsi="Times New Roman" w:cs="Times New Roman"/>
                <w:lang w:eastAsia="pl-PL"/>
              </w:rPr>
              <w:t>W przypadku uwzględnienia reklamacji Dostawca powiadamia Odbiorcę usług o wyniku rozpatrzenia reklamacji.</w:t>
            </w:r>
          </w:p>
        </w:tc>
      </w:tr>
      <w:tr w:rsidR="001D5596" w:rsidRPr="00151C71" w14:paraId="64E6A6CC" w14:textId="77777777">
        <w:tc>
          <w:tcPr>
            <w:tcW w:w="9180" w:type="dxa"/>
          </w:tcPr>
          <w:p w14:paraId="4F1B49AF" w14:textId="77777777" w:rsidR="001D5596" w:rsidRPr="00151C71" w:rsidRDefault="001D5596" w:rsidP="00505175">
            <w:pPr>
              <w:pStyle w:val="Default"/>
              <w:rPr>
                <w:rFonts w:ascii="Times New Roman" w:hAnsi="Times New Roman" w:cs="Times New Roman"/>
                <w:b/>
                <w:bCs/>
                <w:lang w:eastAsia="pl-PL"/>
              </w:rPr>
            </w:pPr>
            <w:r>
              <w:rPr>
                <w:rFonts w:ascii="Times New Roman" w:hAnsi="Times New Roman" w:cs="Times New Roman"/>
                <w:b/>
                <w:bCs/>
                <w:lang w:eastAsia="pl-PL"/>
              </w:rPr>
              <w:t>5</w:t>
            </w:r>
            <w:r w:rsidRPr="00151C71">
              <w:rPr>
                <w:rFonts w:ascii="Times New Roman" w:hAnsi="Times New Roman" w:cs="Times New Roman"/>
                <w:b/>
                <w:bCs/>
                <w:lang w:eastAsia="pl-PL"/>
              </w:rPr>
              <w:t>. Odpowiedzialność za jakość świadczenia:</w:t>
            </w:r>
          </w:p>
        </w:tc>
      </w:tr>
      <w:tr w:rsidR="001D5596" w:rsidRPr="00151C71" w14:paraId="065B2CAE" w14:textId="77777777">
        <w:trPr>
          <w:trHeight w:val="870"/>
        </w:trPr>
        <w:tc>
          <w:tcPr>
            <w:tcW w:w="9180" w:type="dxa"/>
          </w:tcPr>
          <w:p w14:paraId="7F99D358" w14:textId="77777777" w:rsidR="001D5596" w:rsidRPr="00F668A7" w:rsidRDefault="001D5596" w:rsidP="00505175">
            <w:pPr>
              <w:pStyle w:val="Default"/>
              <w:jc w:val="both"/>
              <w:rPr>
                <w:rFonts w:ascii="Times New Roman" w:hAnsi="Times New Roman" w:cs="Times New Roman"/>
                <w:sz w:val="22"/>
                <w:szCs w:val="22"/>
                <w:lang w:eastAsia="pl-PL"/>
              </w:rPr>
            </w:pPr>
            <w:r w:rsidRPr="00F668A7">
              <w:rPr>
                <w:rFonts w:ascii="Times New Roman" w:hAnsi="Times New Roman" w:cs="Times New Roman"/>
                <w:sz w:val="22"/>
                <w:szCs w:val="22"/>
                <w:lang w:eastAsia="pl-PL"/>
              </w:rPr>
              <w:t>Odpowiedzialność Przedsiębiorstwa wodociągowo-kanalizacyjnego normują przepisy powszechnie obowiązującego prawa, w tym w szczególności ustawy z dnia 23 kwietnia 1964 r. - Kodeks cywilny.</w:t>
            </w:r>
          </w:p>
          <w:p w14:paraId="4B4DE51B" w14:textId="77777777" w:rsidR="001D5596" w:rsidRPr="00151C71" w:rsidRDefault="001D5596" w:rsidP="00505175">
            <w:pPr>
              <w:pStyle w:val="Default"/>
              <w:jc w:val="both"/>
              <w:rPr>
                <w:b/>
                <w:bCs/>
                <w:lang w:eastAsia="pl-PL"/>
              </w:rPr>
            </w:pPr>
            <w:r w:rsidRPr="00F668A7">
              <w:rPr>
                <w:rFonts w:ascii="Times New Roman" w:hAnsi="Times New Roman" w:cs="Times New Roman"/>
                <w:sz w:val="22"/>
                <w:szCs w:val="22"/>
                <w:lang w:eastAsia="pl-PL"/>
              </w:rPr>
              <w:t>Przedsiębiorstwo wodociągowo-kanalizacyjne nie ponosi odpowiedzialności za szkodę na osobie lub mieniu, która nastąpiła wskutek siły wyższej albo wyłącznie z winy poszkodowanego lub osoby trzeciej, za którą nie ponosi odpowiedzialności.</w:t>
            </w:r>
          </w:p>
        </w:tc>
      </w:tr>
      <w:tr w:rsidR="001D5596" w:rsidRPr="00151C71" w14:paraId="5BC97F10" w14:textId="77777777">
        <w:tc>
          <w:tcPr>
            <w:tcW w:w="9180" w:type="dxa"/>
          </w:tcPr>
          <w:p w14:paraId="72CDC9F4" w14:textId="77777777" w:rsidR="001D5596" w:rsidRPr="00151C71" w:rsidRDefault="001D5596" w:rsidP="00505175">
            <w:pPr>
              <w:pStyle w:val="Default"/>
              <w:rPr>
                <w:rFonts w:ascii="Times New Roman" w:hAnsi="Times New Roman" w:cs="Times New Roman"/>
                <w:b/>
                <w:bCs/>
                <w:lang w:eastAsia="pl-PL"/>
              </w:rPr>
            </w:pPr>
            <w:r>
              <w:rPr>
                <w:rFonts w:ascii="Times New Roman" w:hAnsi="Times New Roman" w:cs="Times New Roman"/>
                <w:b/>
                <w:bCs/>
                <w:lang w:eastAsia="pl-PL"/>
              </w:rPr>
              <w:t>6</w:t>
            </w:r>
            <w:r w:rsidRPr="00151C71">
              <w:rPr>
                <w:rFonts w:ascii="Times New Roman" w:hAnsi="Times New Roman" w:cs="Times New Roman"/>
                <w:b/>
                <w:bCs/>
                <w:lang w:eastAsia="pl-PL"/>
              </w:rPr>
              <w:t>. Czas trwania umowy:</w:t>
            </w:r>
          </w:p>
        </w:tc>
      </w:tr>
      <w:tr w:rsidR="001D5596" w:rsidRPr="00151C71" w14:paraId="4B48CC94" w14:textId="77777777">
        <w:trPr>
          <w:trHeight w:val="289"/>
        </w:trPr>
        <w:tc>
          <w:tcPr>
            <w:tcW w:w="9180" w:type="dxa"/>
          </w:tcPr>
          <w:p w14:paraId="5C1C7887" w14:textId="77777777" w:rsidR="001D5596" w:rsidRPr="00186A97" w:rsidRDefault="001D5596" w:rsidP="00505175">
            <w:pPr>
              <w:pStyle w:val="Default"/>
              <w:rPr>
                <w:rFonts w:ascii="Times New Roman" w:hAnsi="Times New Roman" w:cs="Times New Roman"/>
                <w:sz w:val="22"/>
                <w:szCs w:val="22"/>
                <w:lang w:eastAsia="pl-PL"/>
              </w:rPr>
            </w:pPr>
            <w:r w:rsidRPr="00F668A7">
              <w:rPr>
                <w:rFonts w:ascii="Times New Roman" w:hAnsi="Times New Roman" w:cs="Times New Roman"/>
                <w:sz w:val="22"/>
                <w:szCs w:val="22"/>
                <w:lang w:eastAsia="pl-PL"/>
              </w:rPr>
              <w:t>Umowa jest zawierana na czas określony lub nieokreślony.</w:t>
            </w:r>
          </w:p>
        </w:tc>
      </w:tr>
      <w:tr w:rsidR="001D5596" w:rsidRPr="00151C71" w14:paraId="367E1C12" w14:textId="77777777">
        <w:tc>
          <w:tcPr>
            <w:tcW w:w="9180" w:type="dxa"/>
          </w:tcPr>
          <w:p w14:paraId="42DD1512" w14:textId="77777777" w:rsidR="001D5596" w:rsidRPr="00151C71" w:rsidRDefault="001D5596" w:rsidP="00505175">
            <w:pPr>
              <w:pStyle w:val="Default"/>
              <w:rPr>
                <w:rFonts w:ascii="Times New Roman" w:hAnsi="Times New Roman" w:cs="Times New Roman"/>
                <w:lang w:eastAsia="pl-PL"/>
              </w:rPr>
            </w:pPr>
            <w:r>
              <w:rPr>
                <w:rFonts w:ascii="Times New Roman" w:hAnsi="Times New Roman" w:cs="Times New Roman"/>
                <w:b/>
                <w:bCs/>
                <w:lang w:eastAsia="pl-PL"/>
              </w:rPr>
              <w:t>7</w:t>
            </w:r>
            <w:r w:rsidRPr="00151C71">
              <w:rPr>
                <w:rFonts w:ascii="Times New Roman" w:hAnsi="Times New Roman" w:cs="Times New Roman"/>
                <w:b/>
                <w:bCs/>
                <w:lang w:eastAsia="pl-PL"/>
              </w:rPr>
              <w:t>. Sposoby i przesłanki wypowiedzenia umowy:</w:t>
            </w:r>
          </w:p>
        </w:tc>
      </w:tr>
      <w:tr w:rsidR="001D5596" w:rsidRPr="00151C71" w14:paraId="053C3E4B" w14:textId="77777777">
        <w:trPr>
          <w:trHeight w:val="870"/>
        </w:trPr>
        <w:tc>
          <w:tcPr>
            <w:tcW w:w="9180" w:type="dxa"/>
            <w:tcBorders>
              <w:bottom w:val="single" w:sz="4" w:space="0" w:color="000000"/>
            </w:tcBorders>
          </w:tcPr>
          <w:p w14:paraId="1F07B1C9" w14:textId="0F6E453F" w:rsidR="001D5596" w:rsidRPr="00F668A7" w:rsidRDefault="001D5596" w:rsidP="00505175">
            <w:pPr>
              <w:tabs>
                <w:tab w:val="left" w:pos="366"/>
              </w:tabs>
              <w:spacing w:after="0" w:line="240" w:lineRule="auto"/>
              <w:jc w:val="both"/>
              <w:rPr>
                <w:rFonts w:ascii="Times New Roman" w:hAnsi="Times New Roman" w:cs="Times New Roman"/>
                <w:lang w:eastAsia="pl-PL"/>
              </w:rPr>
            </w:pPr>
            <w:r>
              <w:rPr>
                <w:rFonts w:ascii="Times New Roman" w:hAnsi="Times New Roman" w:cs="Times New Roman"/>
                <w:lang w:eastAsia="pl-PL"/>
              </w:rPr>
              <w:t>Umowa może być rozwiązana przez każdą stronę umowy z zachowaniem okresu wypowiedzenia określonego w umowie. W przypadkach szczególnych określonych w ustawie z dnia 7 czerwca 2001r. Dz. U. z 20</w:t>
            </w:r>
            <w:r w:rsidR="008E0B47">
              <w:rPr>
                <w:rFonts w:ascii="Times New Roman" w:hAnsi="Times New Roman" w:cs="Times New Roman"/>
                <w:lang w:eastAsia="pl-PL"/>
              </w:rPr>
              <w:t>20</w:t>
            </w:r>
            <w:r>
              <w:rPr>
                <w:rFonts w:ascii="Times New Roman" w:hAnsi="Times New Roman" w:cs="Times New Roman"/>
                <w:lang w:eastAsia="pl-PL"/>
              </w:rPr>
              <w:t xml:space="preserve">r. poz. </w:t>
            </w:r>
            <w:r w:rsidR="008E0B47">
              <w:rPr>
                <w:rFonts w:ascii="Times New Roman" w:hAnsi="Times New Roman" w:cs="Times New Roman"/>
                <w:lang w:eastAsia="pl-PL"/>
              </w:rPr>
              <w:t>2028</w:t>
            </w:r>
            <w:r>
              <w:rPr>
                <w:rFonts w:ascii="Times New Roman" w:hAnsi="Times New Roman" w:cs="Times New Roman"/>
                <w:lang w:eastAsia="pl-PL"/>
              </w:rPr>
              <w:t xml:space="preserve"> </w:t>
            </w:r>
            <w:r w:rsidRPr="00954B33">
              <w:rPr>
                <w:rFonts w:ascii="Times New Roman" w:hAnsi="Times New Roman" w:cs="Times New Roman"/>
                <w:i/>
                <w:iCs/>
                <w:lang w:eastAsia="pl-PL"/>
              </w:rPr>
              <w:t>o zbiorowym zaopatrzeniu w wodę i zbiorowym odprowadzaniu ścieków</w:t>
            </w:r>
            <w:r>
              <w:rPr>
                <w:rFonts w:ascii="Times New Roman" w:hAnsi="Times New Roman" w:cs="Times New Roman"/>
                <w:lang w:eastAsia="pl-PL"/>
              </w:rPr>
              <w:t xml:space="preserve"> Przedsiębiorstwo ma prawo odcięcia dostaw wody lub zamknięcia przyłącza kanalizacyjnego.</w:t>
            </w:r>
          </w:p>
        </w:tc>
      </w:tr>
    </w:tbl>
    <w:p w14:paraId="732E87A7" w14:textId="77777777" w:rsidR="001D5596" w:rsidRPr="00C030D8" w:rsidRDefault="001D5596" w:rsidP="00052DAD">
      <w:pPr>
        <w:spacing w:after="0" w:line="240" w:lineRule="auto"/>
        <w:jc w:val="both"/>
        <w:rPr>
          <w:rFonts w:ascii="Times New Roman" w:hAnsi="Times New Roman" w:cs="Times New Roman"/>
          <w:b/>
          <w:bCs/>
          <w:sz w:val="24"/>
          <w:szCs w:val="24"/>
        </w:rPr>
      </w:pPr>
    </w:p>
    <w:p w14:paraId="5B170BA6" w14:textId="77777777" w:rsidR="001D5596" w:rsidRDefault="001D5596" w:rsidP="00052DAD">
      <w:pPr>
        <w:spacing w:after="0" w:line="240" w:lineRule="auto"/>
        <w:jc w:val="both"/>
        <w:rPr>
          <w:rFonts w:ascii="Times New Roman" w:hAnsi="Times New Roman" w:cs="Times New Roman"/>
          <w:b/>
          <w:bCs/>
          <w:sz w:val="24"/>
          <w:szCs w:val="24"/>
        </w:rPr>
      </w:pPr>
    </w:p>
    <w:p w14:paraId="1E26D46C" w14:textId="77777777" w:rsidR="001D5596" w:rsidRDefault="001D5596" w:rsidP="00052DAD">
      <w:pPr>
        <w:spacing w:after="0" w:line="240" w:lineRule="auto"/>
        <w:jc w:val="both"/>
        <w:rPr>
          <w:rFonts w:ascii="Times New Roman" w:hAnsi="Times New Roman" w:cs="Times New Roman"/>
          <w:b/>
          <w:bCs/>
          <w:sz w:val="24"/>
          <w:szCs w:val="24"/>
        </w:rPr>
      </w:pPr>
    </w:p>
    <w:p w14:paraId="52AFE30A" w14:textId="77777777" w:rsidR="001D5596" w:rsidRDefault="001D5596" w:rsidP="00052DAD">
      <w:pPr>
        <w:spacing w:after="0" w:line="240" w:lineRule="auto"/>
        <w:jc w:val="both"/>
        <w:rPr>
          <w:rFonts w:ascii="Times New Roman" w:hAnsi="Times New Roman" w:cs="Times New Roman"/>
          <w:b/>
          <w:bCs/>
          <w:sz w:val="24"/>
          <w:szCs w:val="24"/>
        </w:rPr>
      </w:pPr>
    </w:p>
    <w:p w14:paraId="40A5CC20" w14:textId="77777777" w:rsidR="001D5596" w:rsidRDefault="001D5596" w:rsidP="00052DAD">
      <w:pPr>
        <w:spacing w:after="0" w:line="240" w:lineRule="auto"/>
        <w:jc w:val="both"/>
        <w:rPr>
          <w:rFonts w:ascii="Times New Roman" w:hAnsi="Times New Roman" w:cs="Times New Roman"/>
          <w:b/>
          <w:bCs/>
          <w:sz w:val="24"/>
          <w:szCs w:val="24"/>
        </w:rPr>
      </w:pPr>
    </w:p>
    <w:p w14:paraId="3394CB21" w14:textId="77777777" w:rsidR="001D5596" w:rsidRPr="00C030D8" w:rsidRDefault="001D5596" w:rsidP="00052DAD">
      <w:pPr>
        <w:spacing w:after="0" w:line="240" w:lineRule="auto"/>
        <w:jc w:val="both"/>
        <w:rPr>
          <w:rFonts w:ascii="Times New Roman" w:hAnsi="Times New Roman" w:cs="Times New Roman"/>
          <w:b/>
          <w:bCs/>
          <w:sz w:val="24"/>
          <w:szCs w:val="24"/>
        </w:rPr>
      </w:pPr>
    </w:p>
    <w:p w14:paraId="6E419337" w14:textId="77777777" w:rsidR="001D5596" w:rsidRPr="007A7BFB" w:rsidRDefault="001D5596" w:rsidP="00052D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4B9AA33" w14:textId="77777777" w:rsidR="001D5596" w:rsidRPr="00C030D8" w:rsidRDefault="001D5596" w:rsidP="00052DA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41C3653B" w14:textId="77777777" w:rsidR="001D5596" w:rsidRPr="00C030D8" w:rsidRDefault="001D5596" w:rsidP="00052DA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18"/>
          <w:szCs w:val="18"/>
        </w:rPr>
        <w:t>( czytelny podpis wnioskodawcy )</w:t>
      </w:r>
    </w:p>
    <w:p w14:paraId="000F6832" w14:textId="77777777" w:rsidR="001D5596" w:rsidRPr="00C030D8" w:rsidRDefault="001D5596" w:rsidP="00052DAD">
      <w:pPr>
        <w:spacing w:after="0" w:line="240" w:lineRule="auto"/>
        <w:jc w:val="both"/>
        <w:rPr>
          <w:rFonts w:ascii="Times New Roman" w:hAnsi="Times New Roman" w:cs="Times New Roman"/>
          <w:b/>
          <w:bCs/>
          <w:sz w:val="24"/>
          <w:szCs w:val="24"/>
        </w:rPr>
      </w:pPr>
    </w:p>
    <w:p w14:paraId="6A1CFEE2" w14:textId="77777777" w:rsidR="001D5596" w:rsidRDefault="001D5596" w:rsidP="00052DAD">
      <w:pPr>
        <w:spacing w:after="0" w:line="240" w:lineRule="auto"/>
        <w:jc w:val="both"/>
        <w:rPr>
          <w:rFonts w:ascii="Times New Roman" w:hAnsi="Times New Roman" w:cs="Times New Roman"/>
          <w:b/>
          <w:bCs/>
          <w:sz w:val="24"/>
          <w:szCs w:val="24"/>
        </w:rPr>
      </w:pPr>
    </w:p>
    <w:p w14:paraId="756B1132" w14:textId="77777777" w:rsidR="001D5596" w:rsidRPr="00C030D8" w:rsidRDefault="001D5596" w:rsidP="00052DAD">
      <w:pPr>
        <w:spacing w:after="0" w:line="240" w:lineRule="auto"/>
        <w:jc w:val="both"/>
        <w:rPr>
          <w:rFonts w:ascii="Times New Roman" w:hAnsi="Times New Roman" w:cs="Times New Roman"/>
          <w:b/>
          <w:bCs/>
          <w:sz w:val="24"/>
          <w:szCs w:val="24"/>
        </w:rPr>
      </w:pPr>
    </w:p>
    <w:p w14:paraId="277FA4A0" w14:textId="11E925B9" w:rsidR="001D5596" w:rsidRDefault="001D5596" w:rsidP="00052DAD">
      <w:pPr>
        <w:spacing w:after="0" w:line="240" w:lineRule="auto"/>
        <w:jc w:val="both"/>
        <w:rPr>
          <w:rFonts w:ascii="Times New Roman" w:hAnsi="Times New Roman" w:cs="Times New Roman"/>
          <w:sz w:val="16"/>
          <w:szCs w:val="16"/>
        </w:rPr>
      </w:pPr>
      <w:r>
        <w:rPr>
          <w:rFonts w:ascii="Times New Roman" w:hAnsi="Times New Roman" w:cs="Times New Roman"/>
          <w:b/>
          <w:bCs/>
          <w:sz w:val="16"/>
          <w:szCs w:val="16"/>
        </w:rPr>
        <w:t xml:space="preserve">* </w:t>
      </w:r>
      <w:r w:rsidRPr="00E4758B">
        <w:rPr>
          <w:rFonts w:ascii="Times New Roman" w:hAnsi="Times New Roman" w:cs="Times New Roman"/>
          <w:sz w:val="16"/>
          <w:szCs w:val="16"/>
        </w:rPr>
        <w:t>- niepotrzebne skreślić</w:t>
      </w:r>
    </w:p>
    <w:p w14:paraId="3858F73C" w14:textId="77777777" w:rsidR="00AC484A" w:rsidRPr="00E4758B" w:rsidRDefault="00AC484A" w:rsidP="00052DAD">
      <w:pPr>
        <w:spacing w:after="0" w:line="240" w:lineRule="auto"/>
        <w:jc w:val="both"/>
        <w:rPr>
          <w:rFonts w:ascii="Times New Roman" w:hAnsi="Times New Roman" w:cs="Times New Roman"/>
          <w:b/>
          <w:bCs/>
          <w:sz w:val="16"/>
          <w:szCs w:val="16"/>
        </w:rPr>
      </w:pPr>
    </w:p>
    <w:sectPr w:rsidR="00AC484A" w:rsidRPr="00E4758B" w:rsidSect="00693584">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D7C8" w14:textId="77777777" w:rsidR="008B11A3" w:rsidRDefault="008B11A3">
      <w:pPr>
        <w:spacing w:after="0" w:line="240" w:lineRule="auto"/>
      </w:pPr>
      <w:r>
        <w:separator/>
      </w:r>
    </w:p>
  </w:endnote>
  <w:endnote w:type="continuationSeparator" w:id="0">
    <w:p w14:paraId="1828382D" w14:textId="77777777" w:rsidR="008B11A3" w:rsidRDefault="008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D497" w14:textId="77777777" w:rsidR="001D5596" w:rsidRDefault="00B90A37">
    <w:pPr>
      <w:pStyle w:val="Stopka"/>
      <w:jc w:val="right"/>
    </w:pPr>
    <w:r>
      <w:fldChar w:fldCharType="begin"/>
    </w:r>
    <w:r>
      <w:instrText xml:space="preserve"> PAGE   \* MERGEFORMAT </w:instrText>
    </w:r>
    <w:r>
      <w:fldChar w:fldCharType="separate"/>
    </w:r>
    <w:r w:rsidR="001D5596">
      <w:rPr>
        <w:noProof/>
      </w:rPr>
      <w:t>1</w:t>
    </w:r>
    <w:r>
      <w:rPr>
        <w:noProof/>
      </w:rPr>
      <w:fldChar w:fldCharType="end"/>
    </w:r>
  </w:p>
  <w:p w14:paraId="0D495051" w14:textId="77777777" w:rsidR="001D5596" w:rsidRDefault="001D55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0A9C" w14:textId="77777777" w:rsidR="008B11A3" w:rsidRDefault="008B11A3">
      <w:pPr>
        <w:spacing w:after="0" w:line="240" w:lineRule="auto"/>
      </w:pPr>
      <w:r>
        <w:separator/>
      </w:r>
    </w:p>
  </w:footnote>
  <w:footnote w:type="continuationSeparator" w:id="0">
    <w:p w14:paraId="29B80304" w14:textId="77777777" w:rsidR="008B11A3" w:rsidRDefault="008B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2E8ADA52"/>
    <w:lvl w:ilvl="0" w:tplc="3FD660F0">
      <w:start w:val="1"/>
      <w:numFmt w:val="decimal"/>
      <w:lvlText w:val="%1."/>
      <w:lvlJc w:val="left"/>
      <w:rPr>
        <w:rFonts w:ascii="Times New Roman" w:eastAsia="Times New Roman" w:hAnsi="Times New Roman"/>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6870F72C"/>
    <w:lvl w:ilvl="0" w:tplc="FFFFFFFF">
      <w:start w:val="5"/>
      <w:numFmt w:val="decimal"/>
      <w:lvlText w:val="%1."/>
      <w:lvlJc w:val="left"/>
    </w:lvl>
    <w:lvl w:ilvl="1" w:tplc="FFFFFFFF">
      <w:start w:val="1"/>
      <w:numFmt w:val="decimal"/>
      <w:lvlText w:val="%2"/>
      <w:lvlJc w:val="left"/>
    </w:lvl>
    <w:lvl w:ilvl="2" w:tplc="04150011">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9F7E68"/>
    <w:multiLevelType w:val="multilevel"/>
    <w:tmpl w:val="7F28A788"/>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F866E7"/>
    <w:multiLevelType w:val="multilevel"/>
    <w:tmpl w:val="180C0666"/>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05A30"/>
    <w:multiLevelType w:val="multilevel"/>
    <w:tmpl w:val="4660589C"/>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640DC"/>
    <w:multiLevelType w:val="multilevel"/>
    <w:tmpl w:val="FEBCFE2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326194"/>
    <w:multiLevelType w:val="hybridMultilevel"/>
    <w:tmpl w:val="4B4AC440"/>
    <w:lvl w:ilvl="0" w:tplc="11AE97C0">
      <w:start w:val="1"/>
      <w:numFmt w:val="lowerLetter"/>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0D1EDE"/>
    <w:multiLevelType w:val="hybridMultilevel"/>
    <w:tmpl w:val="F92007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BD1D12"/>
    <w:multiLevelType w:val="multilevel"/>
    <w:tmpl w:val="EF7857EE"/>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DE6F8F"/>
    <w:multiLevelType w:val="multilevel"/>
    <w:tmpl w:val="102CA5D4"/>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965B9E"/>
    <w:multiLevelType w:val="multilevel"/>
    <w:tmpl w:val="18E213B6"/>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268C4"/>
    <w:multiLevelType w:val="multilevel"/>
    <w:tmpl w:val="E8ACD0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079031B"/>
    <w:multiLevelType w:val="multilevel"/>
    <w:tmpl w:val="9BAED2B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DD5CFE"/>
    <w:multiLevelType w:val="multilevel"/>
    <w:tmpl w:val="82768A94"/>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154C6"/>
    <w:multiLevelType w:val="multilevel"/>
    <w:tmpl w:val="DD883EB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EE48FC"/>
    <w:multiLevelType w:val="hybridMultilevel"/>
    <w:tmpl w:val="6314541C"/>
    <w:lvl w:ilvl="0" w:tplc="3F12FB1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0A13E72"/>
    <w:multiLevelType w:val="multilevel"/>
    <w:tmpl w:val="98323E84"/>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0D351B"/>
    <w:multiLevelType w:val="hybridMultilevel"/>
    <w:tmpl w:val="2550E8D4"/>
    <w:lvl w:ilvl="0" w:tplc="28629FF0">
      <w:start w:val="1"/>
      <w:numFmt w:val="decimal"/>
      <w:lvlText w:val="%1."/>
      <w:lvlJc w:val="left"/>
      <w:pPr>
        <w:tabs>
          <w:tab w:val="num" w:pos="360"/>
        </w:tabs>
        <w:ind w:left="360" w:hanging="360"/>
      </w:pPr>
      <w:rPr>
        <w:rFonts w:ascii="Arial Narrow" w:hAnsi="Arial Narrow" w:cs="Arial Narrow" w:hint="default"/>
        <w:b w:val="0"/>
        <w:bCs w:val="0"/>
        <w:i w:val="0"/>
        <w:iCs w:val="0"/>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7963ED9"/>
    <w:multiLevelType w:val="hybridMultilevel"/>
    <w:tmpl w:val="83C4980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0" w15:restartNumberingAfterBreak="0">
    <w:nsid w:val="410514FF"/>
    <w:multiLevelType w:val="multilevel"/>
    <w:tmpl w:val="3E9C6DF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A3772A"/>
    <w:multiLevelType w:val="multilevel"/>
    <w:tmpl w:val="9DEA96A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6527BD"/>
    <w:multiLevelType w:val="multilevel"/>
    <w:tmpl w:val="FFFFFFFF"/>
    <w:lvl w:ilvl="0">
      <w:start w:val="1"/>
      <w:numFmt w:val="decimal"/>
      <w:lvlText w:val="%1."/>
      <w:lvlJc w:val="left"/>
      <w:rPr>
        <w:rFonts w:ascii="Arial" w:eastAsia="Times New Roman" w:hAnsi="Arial"/>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07F22"/>
    <w:multiLevelType w:val="multilevel"/>
    <w:tmpl w:val="FC804E24"/>
    <w:lvl w:ilvl="0">
      <w:start w:val="1"/>
      <w:numFmt w:val="lowerRoman"/>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36056"/>
    <w:multiLevelType w:val="multilevel"/>
    <w:tmpl w:val="0BFE8BCE"/>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21764"/>
    <w:multiLevelType w:val="multilevel"/>
    <w:tmpl w:val="0332044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CF58F1"/>
    <w:multiLevelType w:val="multilevel"/>
    <w:tmpl w:val="D29092C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04DD9"/>
    <w:multiLevelType w:val="multilevel"/>
    <w:tmpl w:val="785E507E"/>
    <w:lvl w:ilvl="0">
      <w:start w:val="1"/>
      <w:numFmt w:val="lowerLetter"/>
      <w:lvlText w:val="%1)"/>
      <w:lvlJc w:val="left"/>
      <w:pPr>
        <w:tabs>
          <w:tab w:val="num" w:pos="108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2(%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8E8126B"/>
    <w:multiLevelType w:val="multilevel"/>
    <w:tmpl w:val="7B12DB28"/>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8F4CF7"/>
    <w:multiLevelType w:val="multilevel"/>
    <w:tmpl w:val="AEFCB03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8B7FEC"/>
    <w:multiLevelType w:val="multilevel"/>
    <w:tmpl w:val="BCB0267E"/>
    <w:lvl w:ilvl="0">
      <w:start w:val="1"/>
      <w:numFmt w:val="lowerLetter"/>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35CE7"/>
    <w:multiLevelType w:val="multilevel"/>
    <w:tmpl w:val="AB321684"/>
    <w:lvl w:ilvl="0">
      <w:start w:val="1"/>
      <w:numFmt w:val="lowerLetter"/>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60197"/>
    <w:multiLevelType w:val="multilevel"/>
    <w:tmpl w:val="5032FE26"/>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A055B"/>
    <w:multiLevelType w:val="hybridMultilevel"/>
    <w:tmpl w:val="2B081E1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7C95EAB"/>
    <w:multiLevelType w:val="multilevel"/>
    <w:tmpl w:val="1532813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EC08C5"/>
    <w:multiLevelType w:val="multilevel"/>
    <w:tmpl w:val="3788C492"/>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BA4BF1"/>
    <w:multiLevelType w:val="multilevel"/>
    <w:tmpl w:val="6598E29C"/>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E224FD"/>
    <w:multiLevelType w:val="multilevel"/>
    <w:tmpl w:val="90C08AC2"/>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47568B"/>
    <w:multiLevelType w:val="multilevel"/>
    <w:tmpl w:val="B554018E"/>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4D051F"/>
    <w:multiLevelType w:val="multilevel"/>
    <w:tmpl w:val="35EE3B8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5641B"/>
    <w:multiLevelType w:val="multilevel"/>
    <w:tmpl w:val="4A92483C"/>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40B81"/>
    <w:multiLevelType w:val="multilevel"/>
    <w:tmpl w:val="EB9665AC"/>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28612D"/>
    <w:multiLevelType w:val="multilevel"/>
    <w:tmpl w:val="A51240DA"/>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630628"/>
    <w:multiLevelType w:val="multilevel"/>
    <w:tmpl w:val="9A72B680"/>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414690"/>
    <w:multiLevelType w:val="hybridMultilevel"/>
    <w:tmpl w:val="90D6F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14996584">
    <w:abstractNumId w:val="12"/>
  </w:num>
  <w:num w:numId="2" w16cid:durableId="867648441">
    <w:abstractNumId w:val="8"/>
  </w:num>
  <w:num w:numId="3" w16cid:durableId="1186089864">
    <w:abstractNumId w:val="0"/>
  </w:num>
  <w:num w:numId="4" w16cid:durableId="518390438">
    <w:abstractNumId w:val="1"/>
  </w:num>
  <w:num w:numId="5" w16cid:durableId="1735544899">
    <w:abstractNumId w:val="2"/>
  </w:num>
  <w:num w:numId="6" w16cid:durableId="284893603">
    <w:abstractNumId w:val="33"/>
  </w:num>
  <w:num w:numId="7" w16cid:durableId="683938645">
    <w:abstractNumId w:val="27"/>
  </w:num>
  <w:num w:numId="8" w16cid:durableId="211624526">
    <w:abstractNumId w:val="18"/>
  </w:num>
  <w:num w:numId="9" w16cid:durableId="273756744">
    <w:abstractNumId w:val="7"/>
  </w:num>
  <w:num w:numId="10" w16cid:durableId="345333024">
    <w:abstractNumId w:val="22"/>
  </w:num>
  <w:num w:numId="11" w16cid:durableId="85808980">
    <w:abstractNumId w:val="43"/>
  </w:num>
  <w:num w:numId="12" w16cid:durableId="217278403">
    <w:abstractNumId w:val="36"/>
  </w:num>
  <w:num w:numId="13" w16cid:durableId="196352847">
    <w:abstractNumId w:val="40"/>
  </w:num>
  <w:num w:numId="14" w16cid:durableId="1068334609">
    <w:abstractNumId w:val="24"/>
  </w:num>
  <w:num w:numId="15" w16cid:durableId="744229390">
    <w:abstractNumId w:val="4"/>
  </w:num>
  <w:num w:numId="16" w16cid:durableId="2116439282">
    <w:abstractNumId w:val="41"/>
  </w:num>
  <w:num w:numId="17" w16cid:durableId="1257246014">
    <w:abstractNumId w:val="6"/>
  </w:num>
  <w:num w:numId="18" w16cid:durableId="941766130">
    <w:abstractNumId w:val="23"/>
  </w:num>
  <w:num w:numId="19" w16cid:durableId="1468359697">
    <w:abstractNumId w:val="11"/>
  </w:num>
  <w:num w:numId="20" w16cid:durableId="788015926">
    <w:abstractNumId w:val="20"/>
  </w:num>
  <w:num w:numId="21" w16cid:durableId="2020310410">
    <w:abstractNumId w:val="9"/>
  </w:num>
  <w:num w:numId="22" w16cid:durableId="1544560634">
    <w:abstractNumId w:val="31"/>
  </w:num>
  <w:num w:numId="23" w16cid:durableId="1173493172">
    <w:abstractNumId w:val="14"/>
  </w:num>
  <w:num w:numId="24" w16cid:durableId="1469975720">
    <w:abstractNumId w:val="35"/>
  </w:num>
  <w:num w:numId="25" w16cid:durableId="560098909">
    <w:abstractNumId w:val="29"/>
  </w:num>
  <w:num w:numId="26" w16cid:durableId="986857583">
    <w:abstractNumId w:val="25"/>
  </w:num>
  <w:num w:numId="27" w16cid:durableId="1533416270">
    <w:abstractNumId w:val="39"/>
  </w:num>
  <w:num w:numId="28" w16cid:durableId="231932688">
    <w:abstractNumId w:val="3"/>
  </w:num>
  <w:num w:numId="29" w16cid:durableId="889074986">
    <w:abstractNumId w:val="30"/>
  </w:num>
  <w:num w:numId="30" w16cid:durableId="190460061">
    <w:abstractNumId w:val="5"/>
  </w:num>
  <w:num w:numId="31" w16cid:durableId="725449646">
    <w:abstractNumId w:val="37"/>
  </w:num>
  <w:num w:numId="32" w16cid:durableId="792016571">
    <w:abstractNumId w:val="34"/>
  </w:num>
  <w:num w:numId="33" w16cid:durableId="253561212">
    <w:abstractNumId w:val="10"/>
  </w:num>
  <w:num w:numId="34" w16cid:durableId="1034576129">
    <w:abstractNumId w:val="13"/>
  </w:num>
  <w:num w:numId="35" w16cid:durableId="2057705421">
    <w:abstractNumId w:val="32"/>
  </w:num>
  <w:num w:numId="36" w16cid:durableId="2034183627">
    <w:abstractNumId w:val="21"/>
  </w:num>
  <w:num w:numId="37" w16cid:durableId="908270618">
    <w:abstractNumId w:val="17"/>
  </w:num>
  <w:num w:numId="38" w16cid:durableId="951015137">
    <w:abstractNumId w:val="38"/>
  </w:num>
  <w:num w:numId="39" w16cid:durableId="1222248352">
    <w:abstractNumId w:val="26"/>
  </w:num>
  <w:num w:numId="40" w16cid:durableId="345209756">
    <w:abstractNumId w:val="28"/>
  </w:num>
  <w:num w:numId="41" w16cid:durableId="2134204311">
    <w:abstractNumId w:val="15"/>
  </w:num>
  <w:num w:numId="42" w16cid:durableId="1880313500">
    <w:abstractNumId w:val="42"/>
  </w:num>
  <w:num w:numId="43" w16cid:durableId="406000338">
    <w:abstractNumId w:val="16"/>
  </w:num>
  <w:num w:numId="44" w16cid:durableId="5868876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07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E3A"/>
    <w:rsid w:val="00014417"/>
    <w:rsid w:val="000328DE"/>
    <w:rsid w:val="00052DAD"/>
    <w:rsid w:val="000549BE"/>
    <w:rsid w:val="00065BE1"/>
    <w:rsid w:val="000A0F36"/>
    <w:rsid w:val="000F23F0"/>
    <w:rsid w:val="000F5807"/>
    <w:rsid w:val="00151C71"/>
    <w:rsid w:val="00152B49"/>
    <w:rsid w:val="00186A97"/>
    <w:rsid w:val="001953E4"/>
    <w:rsid w:val="001D5596"/>
    <w:rsid w:val="001F7EA1"/>
    <w:rsid w:val="002217F3"/>
    <w:rsid w:val="00265A25"/>
    <w:rsid w:val="0026631F"/>
    <w:rsid w:val="002D4FF9"/>
    <w:rsid w:val="002E205D"/>
    <w:rsid w:val="002E2412"/>
    <w:rsid w:val="002F45CD"/>
    <w:rsid w:val="00305130"/>
    <w:rsid w:val="00327733"/>
    <w:rsid w:val="0033577C"/>
    <w:rsid w:val="00355162"/>
    <w:rsid w:val="003557D0"/>
    <w:rsid w:val="003833FD"/>
    <w:rsid w:val="00386243"/>
    <w:rsid w:val="0039205B"/>
    <w:rsid w:val="003A4ADD"/>
    <w:rsid w:val="003E7CF8"/>
    <w:rsid w:val="003F4C42"/>
    <w:rsid w:val="0041104D"/>
    <w:rsid w:val="00427AB0"/>
    <w:rsid w:val="0045254C"/>
    <w:rsid w:val="004C31A5"/>
    <w:rsid w:val="004C3E11"/>
    <w:rsid w:val="00505175"/>
    <w:rsid w:val="005E79A9"/>
    <w:rsid w:val="00621589"/>
    <w:rsid w:val="006220B1"/>
    <w:rsid w:val="00647CFA"/>
    <w:rsid w:val="00693584"/>
    <w:rsid w:val="006A5F17"/>
    <w:rsid w:val="006D2B24"/>
    <w:rsid w:val="00765957"/>
    <w:rsid w:val="00783D92"/>
    <w:rsid w:val="007A7BFB"/>
    <w:rsid w:val="007C7D4D"/>
    <w:rsid w:val="008118F7"/>
    <w:rsid w:val="008212FB"/>
    <w:rsid w:val="008B11A3"/>
    <w:rsid w:val="008C109B"/>
    <w:rsid w:val="008C5D44"/>
    <w:rsid w:val="008D794E"/>
    <w:rsid w:val="008E0B47"/>
    <w:rsid w:val="009375C8"/>
    <w:rsid w:val="00954B33"/>
    <w:rsid w:val="0096732C"/>
    <w:rsid w:val="0098671E"/>
    <w:rsid w:val="009D7DEB"/>
    <w:rsid w:val="009F03B1"/>
    <w:rsid w:val="00A52B2F"/>
    <w:rsid w:val="00A97F1D"/>
    <w:rsid w:val="00AC078F"/>
    <w:rsid w:val="00AC484A"/>
    <w:rsid w:val="00AF7EF0"/>
    <w:rsid w:val="00B13D27"/>
    <w:rsid w:val="00B22DFA"/>
    <w:rsid w:val="00B56428"/>
    <w:rsid w:val="00B82723"/>
    <w:rsid w:val="00B90A37"/>
    <w:rsid w:val="00BA2ED7"/>
    <w:rsid w:val="00BD1F27"/>
    <w:rsid w:val="00C030D8"/>
    <w:rsid w:val="00C42F1F"/>
    <w:rsid w:val="00C927BF"/>
    <w:rsid w:val="00CD41B8"/>
    <w:rsid w:val="00D4364F"/>
    <w:rsid w:val="00D4735E"/>
    <w:rsid w:val="00DA14F9"/>
    <w:rsid w:val="00DC3E3A"/>
    <w:rsid w:val="00DD6A5E"/>
    <w:rsid w:val="00DE2D76"/>
    <w:rsid w:val="00E01F63"/>
    <w:rsid w:val="00E30C8B"/>
    <w:rsid w:val="00E4758B"/>
    <w:rsid w:val="00E562D3"/>
    <w:rsid w:val="00E73570"/>
    <w:rsid w:val="00F06700"/>
    <w:rsid w:val="00F43AB5"/>
    <w:rsid w:val="00F60590"/>
    <w:rsid w:val="00F668A7"/>
    <w:rsid w:val="00F7431A"/>
    <w:rsid w:val="00F9667A"/>
    <w:rsid w:val="00FB1E3C"/>
    <w:rsid w:val="00FD6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59A9C"/>
  <w15:docId w15:val="{7105D7DE-5FD5-44AE-9837-641A5521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C42"/>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52DA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52DAD"/>
  </w:style>
  <w:style w:type="table" w:styleId="Tabela-Siatka">
    <w:name w:val="Table Grid"/>
    <w:basedOn w:val="Standardowy"/>
    <w:uiPriority w:val="99"/>
    <w:rsid w:val="00052DAD"/>
    <w:rPr>
      <w:rFonts w:ascii="Times" w:eastAsia="Times New Roman" w:hAnsi="Times" w:cs="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BA2ED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BA2ED7"/>
    <w:rPr>
      <w:rFonts w:ascii="Segoe UI" w:hAnsi="Segoe UI" w:cs="Segoe UI"/>
      <w:sz w:val="18"/>
      <w:szCs w:val="18"/>
    </w:rPr>
  </w:style>
  <w:style w:type="paragraph" w:styleId="Akapitzlist">
    <w:name w:val="List Paragraph"/>
    <w:basedOn w:val="Normalny"/>
    <w:uiPriority w:val="99"/>
    <w:qFormat/>
    <w:rsid w:val="009375C8"/>
    <w:pPr>
      <w:ind w:left="720"/>
    </w:pPr>
  </w:style>
  <w:style w:type="paragraph" w:customStyle="1" w:styleId="Default">
    <w:name w:val="Default"/>
    <w:uiPriority w:val="99"/>
    <w:rsid w:val="009375C8"/>
    <w:pPr>
      <w:autoSpaceDE w:val="0"/>
      <w:autoSpaceDN w:val="0"/>
      <w:adjustRightInd w:val="0"/>
    </w:pPr>
    <w:rPr>
      <w:rFonts w:ascii="Arial" w:hAnsi="Arial" w:cs="Arial"/>
      <w:color w:val="000000"/>
      <w:sz w:val="24"/>
      <w:szCs w:val="24"/>
      <w:lang w:eastAsia="en-US"/>
    </w:rPr>
  </w:style>
  <w:style w:type="character" w:styleId="Hipercze">
    <w:name w:val="Hyperlink"/>
    <w:uiPriority w:val="99"/>
    <w:semiHidden/>
    <w:rsid w:val="00D4735E"/>
    <w:rPr>
      <w:color w:val="0000FF"/>
      <w:u w:val="single"/>
    </w:rPr>
  </w:style>
  <w:style w:type="paragraph" w:customStyle="1" w:styleId="TableContents">
    <w:name w:val="Table Contents"/>
    <w:basedOn w:val="Normalny"/>
    <w:uiPriority w:val="99"/>
    <w:rsid w:val="00D4735E"/>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81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iod@nowaslup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927</Words>
  <Characters>5566</Characters>
  <Application>Microsoft Office Word</Application>
  <DocSecurity>0</DocSecurity>
  <Lines>46</Lines>
  <Paragraphs>12</Paragraphs>
  <ScaleCrop>false</ScaleCrop>
  <Company>Microsoft</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ZAWARCIE UMOWY O ZAOPATRZENIE WODĘ </dc:title>
  <dc:subject/>
  <dc:creator>Ewa Halik</dc:creator>
  <cp:keywords/>
  <dc:description/>
  <cp:lastModifiedBy>Jacek Brożyna</cp:lastModifiedBy>
  <cp:revision>10</cp:revision>
  <cp:lastPrinted>2018-06-28T07:22:00Z</cp:lastPrinted>
  <dcterms:created xsi:type="dcterms:W3CDTF">2018-08-16T09:09:00Z</dcterms:created>
  <dcterms:modified xsi:type="dcterms:W3CDTF">2022-09-06T06:02:00Z</dcterms:modified>
</cp:coreProperties>
</file>